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3E88" w14:textId="311D70A5" w:rsidR="00D74060" w:rsidRPr="00843A44" w:rsidRDefault="003C3251" w:rsidP="00014D9A">
      <w:pPr>
        <w:pStyle w:val="BodyText"/>
        <w:spacing w:line="300" w:lineRule="auto"/>
        <w:rPr>
          <w:rFonts w:asciiTheme="majorHAnsi" w:hAnsiTheme="majorHAnsi"/>
          <w:sz w:val="56"/>
          <w:lang w:val="en-GB"/>
        </w:rPr>
      </w:pPr>
      <w:r w:rsidRPr="00843A44">
        <w:rPr>
          <w:rFonts w:asciiTheme="majorHAnsi" w:hAnsiTheme="majorHAnsi"/>
          <w:noProof/>
          <w:sz w:val="56"/>
          <w:lang w:val="en-GB"/>
        </w:rPr>
        <mc:AlternateContent>
          <mc:Choice Requires="wps">
            <w:drawing>
              <wp:anchor distT="0" distB="0" distL="114300" distR="114300" simplePos="0" relativeHeight="487555584" behindDoc="0" locked="0" layoutInCell="1" allowOverlap="1" wp14:anchorId="336865C8" wp14:editId="680BE407">
                <wp:simplePos x="0" y="0"/>
                <wp:positionH relativeFrom="margin">
                  <wp:posOffset>-276446</wp:posOffset>
                </wp:positionH>
                <wp:positionV relativeFrom="paragraph">
                  <wp:posOffset>7522136</wp:posOffset>
                </wp:positionV>
                <wp:extent cx="4072270" cy="765544"/>
                <wp:effectExtent l="0" t="0" r="0" b="0"/>
                <wp:wrapNone/>
                <wp:docPr id="13923858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270" cy="765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03C16" w14:textId="4CF0F4CE" w:rsidR="003C3251" w:rsidRPr="0007422D" w:rsidRDefault="003C3251" w:rsidP="0007422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7422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U.ae User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865C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21.75pt;margin-top:592.3pt;width:320.65pt;height:60.3pt;z-index:48755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HIPFwIAACw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" filled="f" stroked="f" strokeweight=".5pt">
                <v:textbox>
                  <w:txbxContent>
                    <w:p w14:paraId="3AB03C16" w14:textId="4CF0F4CE" w:rsidR="003C3251" w:rsidRPr="0007422D" w:rsidRDefault="003C3251" w:rsidP="0007422D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07422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U.ae User Guide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5AC6" w:rsidRPr="00843A44">
        <w:rPr>
          <w:rFonts w:asciiTheme="majorHAnsi" w:hAnsiTheme="majorHAnsi"/>
          <w:noProof/>
          <w:sz w:val="56"/>
          <w:lang w:val="en-GB"/>
        </w:rPr>
        <w:drawing>
          <wp:anchor distT="0" distB="0" distL="114300" distR="114300" simplePos="0" relativeHeight="487554560" behindDoc="1" locked="0" layoutInCell="1" allowOverlap="1" wp14:anchorId="598D9437" wp14:editId="793D0EF0">
            <wp:simplePos x="0" y="0"/>
            <wp:positionH relativeFrom="page">
              <wp:align>left</wp:align>
            </wp:positionH>
            <wp:positionV relativeFrom="paragraph">
              <wp:posOffset>236</wp:posOffset>
            </wp:positionV>
            <wp:extent cx="7580529" cy="9526772"/>
            <wp:effectExtent l="0" t="0" r="1905" b="0"/>
            <wp:wrapTight wrapText="bothSides">
              <wp:wrapPolygon edited="0">
                <wp:start x="0" y="0"/>
                <wp:lineTo x="0" y="21554"/>
                <wp:lineTo x="21551" y="21554"/>
                <wp:lineTo x="21551" y="0"/>
                <wp:lineTo x="0" y="0"/>
              </wp:wrapPolygon>
            </wp:wrapTight>
            <wp:docPr id="19442929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92938" name="Picture 194429293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529" cy="952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Trebuchet MS" w:eastAsia="Trebuchet MS" w:hAnsi="Trebuchet MS" w:cs="Trebuchet MS"/>
          <w:color w:val="auto"/>
          <w:sz w:val="22"/>
          <w:szCs w:val="22"/>
          <w:lang w:val="en-GB"/>
        </w:rPr>
        <w:id w:val="-23016386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630FE8D" w14:textId="4E96AD96" w:rsidR="00850446" w:rsidRPr="00843A44" w:rsidRDefault="00850446" w:rsidP="00014D9A">
          <w:pPr>
            <w:pStyle w:val="TOCHeading"/>
            <w:spacing w:before="0" w:line="300" w:lineRule="auto"/>
            <w:rPr>
              <w:rFonts w:eastAsia="Trebuchet MS" w:cs="Trebuchet MS"/>
              <w:color w:val="auto"/>
              <w:sz w:val="22"/>
              <w:szCs w:val="22"/>
              <w:lang w:val="en-GB"/>
            </w:rPr>
          </w:pPr>
          <w:r w:rsidRPr="00843A44">
            <w:rPr>
              <w:lang w:val="en-GB"/>
            </w:rPr>
            <w:t>Table of Contents</w:t>
          </w:r>
        </w:p>
        <w:p w14:paraId="5347C8C7" w14:textId="77777777" w:rsidR="00014608" w:rsidRPr="00843A44" w:rsidRDefault="00014608" w:rsidP="00014D9A">
          <w:pPr>
            <w:spacing w:line="300" w:lineRule="auto"/>
            <w:rPr>
              <w:rFonts w:asciiTheme="majorHAnsi" w:hAnsiTheme="majorHAnsi"/>
              <w:lang w:val="en-GB"/>
            </w:rPr>
          </w:pPr>
        </w:p>
        <w:p w14:paraId="08A7C507" w14:textId="4223E140" w:rsidR="00AC7F85" w:rsidRDefault="00850446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843A44">
            <w:rPr>
              <w:lang w:val="en-GB"/>
            </w:rPr>
            <w:fldChar w:fldCharType="begin"/>
          </w:r>
          <w:r w:rsidRPr="00843A44">
            <w:rPr>
              <w:lang w:val="en-GB"/>
            </w:rPr>
            <w:instrText>TOC \o "1-3" \z \u \h</w:instrText>
          </w:r>
          <w:r w:rsidRPr="00843A44">
            <w:rPr>
              <w:lang w:val="en-GB"/>
            </w:rPr>
            <w:fldChar w:fldCharType="separate"/>
          </w:r>
          <w:hyperlink w:anchor="_Toc236130358" w:history="1">
            <w:r w:rsidR="00AC7F85" w:rsidRPr="005C62C8">
              <w:rPr>
                <w:rStyle w:val="Hyperlink"/>
                <w:noProof/>
                <w:lang w:val="en-GB"/>
              </w:rPr>
              <w:t>Introduction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_Toc236130358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273E4FBF" w14:textId="4FFF1077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59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Top navigation bar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_Toc236130359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5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1C8620B0" w14:textId="3F03987F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0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Homepage banner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_Toc236130360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6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0A0D2A8" w14:textId="093A8D88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1" w:history="1">
            <w:r w:rsidR="00AC7F85" w:rsidRPr="005C62C8">
              <w:rPr>
                <w:rStyle w:val="Hyperlink"/>
                <w:rFonts w:eastAsia="Times New Roman" w:cs="Times New Roman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Life in the UAE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_Toc236130361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14BE6541" w14:textId="63ECF727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2" w:history="1">
            <w:r w:rsidR="00AC7F85" w:rsidRPr="005C62C8">
              <w:rPr>
                <w:rStyle w:val="Hyperlink"/>
                <w:rFonts w:eastAsia="Times New Roman" w:cs="Times New Roman"/>
                <w:noProof/>
                <w:lang w:val="en-GB"/>
              </w:rPr>
              <w:t>4.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Stay in Touch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_Toc236130362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8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73F2981" w14:textId="147DC98F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3" w:history="1">
            <w:r w:rsidR="00AC7F85" w:rsidRPr="005C62C8">
              <w:rPr>
                <w:rStyle w:val="Hyperlink"/>
                <w:noProof/>
                <w:lang w:val="en-GB"/>
              </w:rPr>
              <w:t>5.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UAE Future Roadmap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_Toc236130363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9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7D283138" w14:textId="12D13AC5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4" w:history="1">
            <w:r w:rsidR="00AC7F85" w:rsidRPr="005C62C8">
              <w:rPr>
                <w:rStyle w:val="Hyperlink"/>
                <w:noProof/>
                <w:lang w:val="en-GB"/>
              </w:rPr>
              <w:t>6.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UAE Digital Participation Hub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_Toc236130364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10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9F53F1D" w14:textId="1BAADAEE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5" w:history="1">
            <w:r w:rsidR="00AC7F85" w:rsidRPr="005C62C8">
              <w:rPr>
                <w:rStyle w:val="Hyperlink"/>
                <w:noProof/>
                <w:lang w:val="en-GB"/>
              </w:rPr>
              <w:t>7.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Featured initiatives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_Toc236130365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11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2082E220" w14:textId="5469644F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6" w:history="1">
            <w:r w:rsidR="00AC7F85" w:rsidRPr="005C62C8">
              <w:rPr>
                <w:rStyle w:val="Hyperlink"/>
                <w:noProof/>
                <w:lang w:val="en-GB"/>
              </w:rPr>
              <w:t>8.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Map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_Toc236130366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12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5829AE01" w14:textId="1249BE19" w:rsidR="00AC7F85" w:rsidRDefault="000352EF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7" w:history="1">
            <w:r w:rsidR="00AC7F85" w:rsidRPr="005C62C8">
              <w:rPr>
                <w:rStyle w:val="Hyperlink"/>
                <w:noProof/>
                <w:lang w:val="en-GB"/>
              </w:rPr>
              <w:t>Services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_Toc236130367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13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52054809" w14:textId="79DFF57C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8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Accessing the ‘Services’ page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_Toc236130368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13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2FA95BC9" w14:textId="658BAE5C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69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Search and filter services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_Toc236130369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13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F32F1AF" w14:textId="4A24171C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0" w:history="1">
            <w:r w:rsidR="00AC7F85" w:rsidRPr="005C62C8">
              <w:rPr>
                <w:rStyle w:val="Hyperlink"/>
                <w:rFonts w:ascii="Times New Roman" w:eastAsia="Times New Roman" w:hAnsi="Times New Roman" w:cs="Times New Roman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Start service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_Toc236130370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06E7AE0" w14:textId="50943450" w:rsidR="00AC7F85" w:rsidRDefault="000352EF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1" w:history="1">
            <w:r w:rsidR="00AC7F85" w:rsidRPr="005C62C8">
              <w:rPr>
                <w:rStyle w:val="Hyperlink"/>
                <w:noProof/>
                <w:lang w:val="en-GB"/>
              </w:rPr>
              <w:t>Life in the UAE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_Toc236130371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196CB4F9" w14:textId="2ADE9161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2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Accessing ‘Life in the UAE’ page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_Toc236130372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15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7A6786E0" w14:textId="45CBE626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3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Viewing details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_Toc236130373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16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70AE3815" w14:textId="391CBF45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4" w:history="1">
            <w:r w:rsidR="00AC7F85" w:rsidRPr="005C62C8">
              <w:rPr>
                <w:rStyle w:val="Hyperlink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Service Statistics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_Toc236130374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16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6AA6F71" w14:textId="7AA11330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5" w:history="1">
            <w:r w:rsidR="00AC7F85" w:rsidRPr="005C62C8">
              <w:rPr>
                <w:rStyle w:val="Hyperlink"/>
                <w:noProof/>
                <w:lang w:val="en-GB"/>
              </w:rPr>
              <w:t>4.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Most Used Digital Services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_Toc236130375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3823EF5" w14:textId="2F97A653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6" w:history="1">
            <w:r w:rsidR="00AC7F85" w:rsidRPr="005C62C8">
              <w:rPr>
                <w:rStyle w:val="Hyperlink"/>
                <w:noProof/>
                <w:lang w:val="en-GB"/>
              </w:rPr>
              <w:t>5.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Service-related information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_Toc236130376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18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26B60EFA" w14:textId="72328C51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7" w:history="1">
            <w:r w:rsidR="00AC7F85" w:rsidRPr="005C62C8">
              <w:rPr>
                <w:rStyle w:val="Hyperlink"/>
                <w:noProof/>
                <w:lang w:val="en-GB"/>
              </w:rPr>
              <w:t>6.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Featured videos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_Toc236130377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19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1695BB9" w14:textId="4DB09120" w:rsidR="00AC7F85" w:rsidRDefault="000352EF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8" w:history="1">
            <w:r w:rsidR="00AC7F85" w:rsidRPr="005C62C8">
              <w:rPr>
                <w:rStyle w:val="Hyperlink"/>
                <w:noProof/>
                <w:lang w:val="en-GB"/>
              </w:rPr>
              <w:t>About The UAE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_Toc236130378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19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1F085F3" w14:textId="55825CD6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79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Accessing the ‘About the UAE’ page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_Toc236130379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19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734F8887" w14:textId="7B8E087B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0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Viewing details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_Toc236130380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20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4D35874C" w14:textId="325C57F7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1" w:history="1">
            <w:r w:rsidR="00AC7F85" w:rsidRPr="005C62C8">
              <w:rPr>
                <w:rStyle w:val="Hyperlink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Featured information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_Toc236130381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20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199449F3" w14:textId="2C77DC43" w:rsidR="00AC7F85" w:rsidRDefault="000352EF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2" w:history="1">
            <w:r w:rsidR="00AC7F85" w:rsidRPr="005C62C8">
              <w:rPr>
                <w:rStyle w:val="Hyperlink"/>
                <w:noProof/>
                <w:lang w:val="en-GB"/>
              </w:rPr>
              <w:t>Media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_Toc236130382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20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8E5B2DC" w14:textId="0FCCCFFA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3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Accessing the Media page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_Toc236130383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21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4F0B9BFB" w14:textId="3D2824D3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4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News, events and videos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_Toc236130384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22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B6BC1E8" w14:textId="408168DB" w:rsidR="00AC7F85" w:rsidRDefault="000352EF">
          <w:pPr>
            <w:pStyle w:val="TOC2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5" w:history="1">
            <w:r w:rsidR="00AC7F85" w:rsidRPr="005C62C8">
              <w:rPr>
                <w:rStyle w:val="Hyperlink"/>
                <w:rFonts w:eastAsia="Times New Roman" w:cs="Times New Roman"/>
                <w:noProof/>
                <w:lang w:val="en-GB"/>
              </w:rPr>
              <w:t>These sections contain news, events and videos relating to the UAE</w:t>
            </w:r>
            <w:r w:rsidR="00AC7F85" w:rsidRPr="005C62C8">
              <w:rPr>
                <w:rStyle w:val="Hyperlink"/>
                <w:noProof/>
                <w:lang w:val="en-GB"/>
              </w:rPr>
              <w:t xml:space="preserve"> </w:t>
            </w:r>
            <w:r w:rsidR="00AC7F85" w:rsidRPr="005C62C8">
              <w:rPr>
                <w:rStyle w:val="Hyperlink"/>
                <w:rFonts w:eastAsia="Times New Roman" w:cs="Times New Roman"/>
                <w:noProof/>
                <w:lang w:val="en-GB"/>
              </w:rPr>
              <w:t>Government</w:t>
            </w:r>
            <w:r w:rsidR="00AC7F85" w:rsidRPr="005C62C8">
              <w:rPr>
                <w:rStyle w:val="Hyperlink"/>
                <w:noProof/>
                <w:lang w:val="en-GB"/>
              </w:rPr>
              <w:t>.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_Toc236130385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22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FFA8CF7" w14:textId="0A61543A" w:rsidR="00AC7F85" w:rsidRDefault="000352EF">
          <w:pPr>
            <w:pStyle w:val="TOC2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6" w:history="1"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_Toc236130386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22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9FEB59A" w14:textId="67658115" w:rsidR="00AC7F85" w:rsidRDefault="000352EF">
          <w:pPr>
            <w:pStyle w:val="TOC2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7" w:history="1"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_Toc236130387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22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B898E92" w14:textId="15A06576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8" w:history="1">
            <w:r w:rsidR="00AC7F85" w:rsidRPr="005C62C8">
              <w:rPr>
                <w:rStyle w:val="Hyperlink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Other types of media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_Toc236130388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23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72F1E4D" w14:textId="4E308FB8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89" w:history="1">
            <w:r w:rsidR="00AC7F85" w:rsidRPr="005C62C8">
              <w:rPr>
                <w:rStyle w:val="Hyperlink"/>
                <w:noProof/>
                <w:lang w:val="en-GB"/>
              </w:rPr>
              <w:t>4.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Media Information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_Toc236130389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23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25AA50B5" w14:textId="736C08FB" w:rsidR="00AC7F85" w:rsidRDefault="000352EF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0" w:history="1">
            <w:r w:rsidR="00AC7F85" w:rsidRPr="005C62C8">
              <w:rPr>
                <w:rStyle w:val="Hyperlink"/>
                <w:noProof/>
                <w:lang w:val="en-GB"/>
              </w:rPr>
              <w:t>Year of Family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_Toc236130390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23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11E6F657" w14:textId="6B7024EF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1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Accessing</w:t>
            </w:r>
            <w:r w:rsidR="00AC7F85" w:rsidRPr="005C62C8">
              <w:rPr>
                <w:rStyle w:val="Hyperlink"/>
                <w:rFonts w:eastAsia="Times New Roman" w:cs="Times New Roman"/>
                <w:noProof/>
              </w:rPr>
              <w:t xml:space="preserve"> the ‘Year of Family’ page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_Toc236130391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4851F20" w14:textId="1D1B9D8A" w:rsidR="00AC7F85" w:rsidRDefault="000352EF">
          <w:pPr>
            <w:pStyle w:val="TOC2"/>
            <w:tabs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2" w:history="1"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_Toc236130392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207FF51" w14:textId="147578E8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3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Related Services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_Toc236130393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7DAA775" w14:textId="6F08EAE2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4" w:history="1">
            <w:r w:rsidR="00AC7F85" w:rsidRPr="005C62C8">
              <w:rPr>
                <w:rStyle w:val="Hyperlink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Family and Society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_Toc236130394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24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4A5715F6" w14:textId="4FE4E1EF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5" w:history="1">
            <w:r w:rsidR="00AC7F85" w:rsidRPr="005C62C8">
              <w:rPr>
                <w:rStyle w:val="Hyperlink"/>
                <w:noProof/>
                <w:lang w:val="en-GB"/>
              </w:rPr>
              <w:t>4.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Social and Family Programmes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_Toc236130395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25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9F24BC6" w14:textId="35C5D771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6" w:history="1">
            <w:r w:rsidR="00AC7F85" w:rsidRPr="005C62C8">
              <w:rPr>
                <w:rStyle w:val="Hyperlink"/>
                <w:noProof/>
                <w:lang w:val="en-GB"/>
              </w:rPr>
              <w:t>5.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Partners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_Toc236130396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26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2F519065" w14:textId="2BE56E51" w:rsidR="00AC7F85" w:rsidRDefault="000352EF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7" w:history="1">
            <w:r w:rsidR="00AC7F85" w:rsidRPr="005C62C8">
              <w:rPr>
                <w:rStyle w:val="Hyperlink"/>
                <w:noProof/>
                <w:lang w:val="en-GB"/>
              </w:rPr>
              <w:t>Footer navigation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_Toc236130397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26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71D45A3" w14:textId="09AFF5BC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8" w:history="1">
            <w:r w:rsidR="00AC7F85" w:rsidRPr="005C62C8">
              <w:rPr>
                <w:rStyle w:val="Hyperlink"/>
                <w:noProof/>
                <w:lang w:val="en-GB"/>
              </w:rPr>
              <w:t>1.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The platform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_Toc236130398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26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69055AF9" w14:textId="5CB707B8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399" w:history="1">
            <w:r w:rsidR="00AC7F85" w:rsidRPr="005C62C8">
              <w:rPr>
                <w:rStyle w:val="Hyperlink"/>
                <w:noProof/>
                <w:lang w:val="en-GB"/>
              </w:rPr>
              <w:t>2.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Other Websites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_Toc236130399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D7FFDB8" w14:textId="4734A230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400" w:history="1">
            <w:r w:rsidR="00AC7F85" w:rsidRPr="005C62C8">
              <w:rPr>
                <w:rStyle w:val="Hyperlink"/>
                <w:noProof/>
                <w:lang w:val="en-GB"/>
              </w:rPr>
              <w:t>3.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Help and Support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_Toc236130400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0235279B" w14:textId="69AED88A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401" w:history="1">
            <w:r w:rsidR="00AC7F85" w:rsidRPr="005C62C8">
              <w:rPr>
                <w:rStyle w:val="Hyperlink"/>
                <w:noProof/>
                <w:lang w:val="en-GB"/>
              </w:rPr>
              <w:t>4.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Emergency Contacts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_Toc236130401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4C3D1BC8" w14:textId="19CF531C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402" w:history="1">
            <w:r w:rsidR="00AC7F85" w:rsidRPr="005C62C8">
              <w:rPr>
                <w:rStyle w:val="Hyperlink"/>
                <w:noProof/>
                <w:lang w:val="en-GB"/>
              </w:rPr>
              <w:t>5.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Follow Us On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_Toc236130402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5F5FA385" w14:textId="34398CA4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403" w:history="1">
            <w:r w:rsidR="00AC7F85" w:rsidRPr="005C62C8">
              <w:rPr>
                <w:rStyle w:val="Hyperlink"/>
                <w:noProof/>
                <w:lang w:val="en-GB"/>
              </w:rPr>
              <w:t>6.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Legal links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_Toc236130403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27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73110A51" w14:textId="623B14F3" w:rsidR="00AC7F85" w:rsidRDefault="000352EF">
          <w:pPr>
            <w:pStyle w:val="TOC2"/>
            <w:tabs>
              <w:tab w:val="left" w:pos="720"/>
              <w:tab w:val="right" w:leader="dot" w:pos="90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6130404" w:history="1">
            <w:r w:rsidR="00AC7F85" w:rsidRPr="005C62C8">
              <w:rPr>
                <w:rStyle w:val="Hyperlink"/>
                <w:noProof/>
                <w:lang w:val="en-GB"/>
              </w:rPr>
              <w:t>7.</w:t>
            </w:r>
            <w:r w:rsidR="00AC7F8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C7F85" w:rsidRPr="005C62C8">
              <w:rPr>
                <w:rStyle w:val="Hyperlink"/>
                <w:noProof/>
                <w:lang w:val="en-GB"/>
              </w:rPr>
              <w:t>Floating side icons</w:t>
            </w:r>
            <w:r w:rsidR="00AC7F85">
              <w:rPr>
                <w:noProof/>
                <w:webHidden/>
              </w:rPr>
              <w:tab/>
            </w:r>
            <w:r w:rsidR="00AC7F85">
              <w:rPr>
                <w:noProof/>
                <w:webHidden/>
              </w:rPr>
              <w:fldChar w:fldCharType="begin"/>
            </w:r>
            <w:r w:rsidR="00AC7F85">
              <w:rPr>
                <w:noProof/>
                <w:webHidden/>
              </w:rPr>
              <w:instrText xml:space="preserve"> PAGEREF _Toc236130404 \h </w:instrText>
            </w:r>
            <w:r w:rsidR="00AC7F85">
              <w:rPr>
                <w:noProof/>
                <w:webHidden/>
              </w:rPr>
            </w:r>
            <w:r w:rsidR="00AC7F85">
              <w:rPr>
                <w:noProof/>
                <w:webHidden/>
              </w:rPr>
              <w:fldChar w:fldCharType="separate"/>
            </w:r>
            <w:r w:rsidR="00AC7F85">
              <w:rPr>
                <w:noProof/>
                <w:webHidden/>
              </w:rPr>
              <w:t>28</w:t>
            </w:r>
            <w:r w:rsidR="00AC7F85">
              <w:rPr>
                <w:noProof/>
                <w:webHidden/>
              </w:rPr>
              <w:fldChar w:fldCharType="end"/>
            </w:r>
          </w:hyperlink>
        </w:p>
        <w:p w14:paraId="341B764D" w14:textId="6FC5BFEE" w:rsidR="00850446" w:rsidRPr="00843A44" w:rsidRDefault="00850446" w:rsidP="00014D9A">
          <w:pPr>
            <w:spacing w:line="300" w:lineRule="auto"/>
            <w:rPr>
              <w:rFonts w:asciiTheme="majorHAnsi" w:hAnsiTheme="majorHAnsi"/>
              <w:lang w:val="en-GB"/>
            </w:rPr>
          </w:pPr>
          <w:r w:rsidRPr="00843A44">
            <w:rPr>
              <w:rFonts w:asciiTheme="majorHAnsi" w:hAnsiTheme="majorHAnsi"/>
              <w:b/>
              <w:bCs/>
              <w:noProof/>
              <w:lang w:val="en-GB"/>
            </w:rPr>
            <w:fldChar w:fldCharType="end"/>
          </w:r>
        </w:p>
      </w:sdtContent>
    </w:sdt>
    <w:p w14:paraId="4AFA5F26" w14:textId="77777777" w:rsidR="00850446" w:rsidRPr="00843A44" w:rsidRDefault="00850446" w:rsidP="00014D9A">
      <w:pPr>
        <w:spacing w:line="300" w:lineRule="auto"/>
        <w:rPr>
          <w:rFonts w:asciiTheme="majorHAnsi" w:eastAsiaTheme="majorEastAsia" w:hAnsiTheme="majorHAnsi" w:cstheme="majorBidi"/>
          <w:b/>
          <w:bCs/>
          <w:color w:val="243F60" w:themeColor="accent1" w:themeShade="7F"/>
          <w:sz w:val="28"/>
          <w:szCs w:val="28"/>
          <w:lang w:val="en-GB"/>
        </w:rPr>
      </w:pPr>
      <w:r w:rsidRPr="00843A44">
        <w:rPr>
          <w:rFonts w:asciiTheme="majorHAnsi" w:hAnsiTheme="majorHAnsi"/>
          <w:b/>
          <w:bCs/>
          <w:sz w:val="28"/>
          <w:szCs w:val="28"/>
          <w:lang w:val="en-GB"/>
        </w:rPr>
        <w:br w:type="page"/>
      </w:r>
    </w:p>
    <w:p w14:paraId="4F6474F3" w14:textId="77777777" w:rsidR="00356C08" w:rsidRPr="00843A44" w:rsidRDefault="7F83B568" w:rsidP="00014D9A">
      <w:pPr>
        <w:pStyle w:val="Header1"/>
        <w:spacing w:before="0" w:line="300" w:lineRule="auto"/>
        <w:outlineLvl w:val="0"/>
        <w:rPr>
          <w:rFonts w:eastAsia="Times New Roman" w:cs="Times New Roman"/>
          <w:lang w:val="en-GB"/>
        </w:rPr>
      </w:pPr>
      <w:bookmarkStart w:id="0" w:name="_Toc236130358"/>
      <w:r w:rsidRPr="00843A44">
        <w:rPr>
          <w:lang w:val="en-GB"/>
        </w:rPr>
        <w:lastRenderedPageBreak/>
        <w:t>Introduction</w:t>
      </w:r>
      <w:bookmarkEnd w:id="0"/>
    </w:p>
    <w:p w14:paraId="7F8AA92C" w14:textId="6D12DA8C" w:rsidR="00EC45D7" w:rsidRPr="00843A44" w:rsidRDefault="00EC45D7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Welcome to the </w:t>
      </w:r>
      <w:r w:rsidR="00AF5267" w:rsidRPr="00843A44">
        <w:rPr>
          <w:rFonts w:asciiTheme="majorHAnsi" w:hAnsiTheme="majorHAnsi"/>
          <w:b/>
          <w:bCs/>
          <w:lang w:val="en-GB"/>
        </w:rPr>
        <w:t xml:space="preserve">User Guide to the </w:t>
      </w:r>
      <w:r w:rsidRPr="00843A44">
        <w:rPr>
          <w:rFonts w:asciiTheme="majorHAnsi" w:hAnsiTheme="majorHAnsi"/>
          <w:b/>
          <w:bCs/>
          <w:lang w:val="en-GB"/>
        </w:rPr>
        <w:t xml:space="preserve">U.AE </w:t>
      </w:r>
      <w:r w:rsidR="00AF5267" w:rsidRPr="00843A44">
        <w:rPr>
          <w:rFonts w:asciiTheme="majorHAnsi" w:hAnsiTheme="majorHAnsi"/>
          <w:b/>
          <w:bCs/>
          <w:lang w:val="en-GB"/>
        </w:rPr>
        <w:t>platform</w:t>
      </w:r>
      <w:r w:rsidRPr="00843A44">
        <w:rPr>
          <w:rFonts w:asciiTheme="majorHAnsi" w:hAnsiTheme="majorHAnsi"/>
          <w:b/>
          <w:bCs/>
          <w:lang w:val="en-GB"/>
        </w:rPr>
        <w:t>.</w:t>
      </w:r>
    </w:p>
    <w:p w14:paraId="1C25629F" w14:textId="77777777" w:rsidR="00014D9A" w:rsidRDefault="00014D9A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</w:p>
    <w:p w14:paraId="0588FF4A" w14:textId="204C6FCD" w:rsidR="00EC45D7" w:rsidRPr="00843A44" w:rsidRDefault="00EC45D7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This guide is designed to help </w:t>
      </w:r>
      <w:r w:rsidR="00D241EA">
        <w:rPr>
          <w:rFonts w:asciiTheme="majorHAnsi" w:hAnsiTheme="majorHAnsi"/>
          <w:lang w:val="en-GB"/>
        </w:rPr>
        <w:t>you</w:t>
      </w:r>
      <w:r w:rsidRPr="00843A44">
        <w:rPr>
          <w:rFonts w:asciiTheme="majorHAnsi" w:hAnsiTheme="majorHAnsi"/>
          <w:lang w:val="en-GB"/>
        </w:rPr>
        <w:t xml:space="preserve"> navigate, explore and utili</w:t>
      </w:r>
      <w:r w:rsidR="00BE1C72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>e the U.</w:t>
      </w:r>
      <w:r w:rsidR="00D241EA">
        <w:rPr>
          <w:rFonts w:asciiTheme="majorHAnsi" w:hAnsiTheme="majorHAnsi"/>
          <w:lang w:val="en-GB"/>
        </w:rPr>
        <w:t>ae</w:t>
      </w:r>
      <w:r w:rsidRPr="00843A44">
        <w:rPr>
          <w:rFonts w:asciiTheme="majorHAnsi" w:hAnsiTheme="majorHAnsi"/>
          <w:lang w:val="en-GB"/>
        </w:rPr>
        <w:t xml:space="preserve"> </w:t>
      </w:r>
      <w:r w:rsidR="00D241EA">
        <w:rPr>
          <w:rFonts w:asciiTheme="majorHAnsi" w:hAnsiTheme="majorHAnsi"/>
          <w:lang w:val="en-GB"/>
        </w:rPr>
        <w:t>platform</w:t>
      </w:r>
      <w:r w:rsidRPr="00843A44">
        <w:rPr>
          <w:rFonts w:asciiTheme="majorHAnsi" w:hAnsiTheme="majorHAnsi"/>
          <w:lang w:val="en-GB"/>
        </w:rPr>
        <w:t xml:space="preserve"> effectively. U.</w:t>
      </w:r>
      <w:r w:rsidR="00D241EA">
        <w:rPr>
          <w:rFonts w:asciiTheme="majorHAnsi" w:hAnsiTheme="majorHAnsi"/>
          <w:lang w:val="en-GB"/>
        </w:rPr>
        <w:t>ae</w:t>
      </w:r>
      <w:r w:rsidRPr="00843A44">
        <w:rPr>
          <w:rFonts w:asciiTheme="majorHAnsi" w:hAnsiTheme="majorHAnsi"/>
          <w:lang w:val="en-GB"/>
        </w:rPr>
        <w:t xml:space="preserve"> is the official </w:t>
      </w:r>
      <w:r w:rsidR="00D241EA">
        <w:rPr>
          <w:rFonts w:asciiTheme="majorHAnsi" w:hAnsiTheme="majorHAnsi"/>
          <w:lang w:val="en-GB"/>
        </w:rPr>
        <w:t>platform</w:t>
      </w:r>
      <w:r w:rsidRPr="00843A44">
        <w:rPr>
          <w:rFonts w:asciiTheme="majorHAnsi" w:hAnsiTheme="majorHAnsi"/>
          <w:lang w:val="en-GB"/>
        </w:rPr>
        <w:t xml:space="preserve"> of the United Arab Emirates Government</w:t>
      </w:r>
      <w:r w:rsidR="00BE1C72" w:rsidRPr="00843A44">
        <w:rPr>
          <w:rFonts w:asciiTheme="majorHAnsi" w:hAnsiTheme="majorHAnsi"/>
          <w:lang w:val="en-GB"/>
        </w:rPr>
        <w:t>. It</w:t>
      </w:r>
      <w:r w:rsidRPr="00843A44">
        <w:rPr>
          <w:rFonts w:asciiTheme="majorHAnsi" w:hAnsiTheme="majorHAnsi"/>
          <w:lang w:val="en-GB"/>
        </w:rPr>
        <w:t xml:space="preserve"> provid</w:t>
      </w:r>
      <w:r w:rsidR="00BE1C72" w:rsidRPr="00843A44">
        <w:rPr>
          <w:rFonts w:asciiTheme="majorHAnsi" w:hAnsiTheme="majorHAnsi"/>
          <w:lang w:val="en-GB"/>
        </w:rPr>
        <w:t>es</w:t>
      </w:r>
      <w:r w:rsidRPr="00843A44">
        <w:rPr>
          <w:rFonts w:asciiTheme="majorHAnsi" w:hAnsiTheme="majorHAnsi"/>
          <w:lang w:val="en-GB"/>
        </w:rPr>
        <w:t xml:space="preserve"> access to government information, services, initiatives and digital resources </w:t>
      </w:r>
      <w:r w:rsidR="00BE1C72" w:rsidRPr="00843A44">
        <w:rPr>
          <w:rFonts w:asciiTheme="majorHAnsi" w:hAnsiTheme="majorHAnsi"/>
          <w:lang w:val="en-GB"/>
        </w:rPr>
        <w:t>o</w:t>
      </w:r>
      <w:r w:rsidRPr="00843A44">
        <w:rPr>
          <w:rFonts w:asciiTheme="majorHAnsi" w:hAnsiTheme="majorHAnsi"/>
          <w:lang w:val="en-GB"/>
        </w:rPr>
        <w:t>n one centrali</w:t>
      </w:r>
      <w:r w:rsidR="00BE1C72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>ed platform.</w:t>
      </w:r>
    </w:p>
    <w:p w14:paraId="34A5CC7F" w14:textId="77777777" w:rsidR="00014D9A" w:rsidRDefault="00014D9A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</w:p>
    <w:p w14:paraId="73B6688F" w14:textId="614524E8" w:rsidR="00EC45D7" w:rsidRPr="00843A44" w:rsidRDefault="00EC45D7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Whether you are a citizen, resident, visitor, </w:t>
      </w:r>
      <w:r w:rsidR="00A251BE" w:rsidRPr="00843A44">
        <w:rPr>
          <w:rFonts w:asciiTheme="majorHAnsi" w:hAnsiTheme="majorHAnsi"/>
          <w:lang w:val="en-GB"/>
        </w:rPr>
        <w:t xml:space="preserve">employed professional, </w:t>
      </w:r>
      <w:r w:rsidRPr="00843A44">
        <w:rPr>
          <w:rFonts w:asciiTheme="majorHAnsi" w:hAnsiTheme="majorHAnsi"/>
          <w:lang w:val="en-GB"/>
        </w:rPr>
        <w:t xml:space="preserve">business owner </w:t>
      </w:r>
      <w:r w:rsidR="00A251BE" w:rsidRPr="00843A44">
        <w:rPr>
          <w:rFonts w:asciiTheme="majorHAnsi" w:hAnsiTheme="majorHAnsi"/>
          <w:lang w:val="en-GB"/>
        </w:rPr>
        <w:t xml:space="preserve">or a </w:t>
      </w:r>
      <w:r w:rsidRPr="00843A44">
        <w:rPr>
          <w:rFonts w:asciiTheme="majorHAnsi" w:hAnsiTheme="majorHAnsi"/>
          <w:lang w:val="en-GB"/>
        </w:rPr>
        <w:t xml:space="preserve">student, </w:t>
      </w:r>
      <w:r w:rsidR="00A251BE" w:rsidRPr="00843A44">
        <w:rPr>
          <w:rFonts w:asciiTheme="majorHAnsi" w:hAnsiTheme="majorHAnsi"/>
          <w:lang w:val="en-GB"/>
        </w:rPr>
        <w:t xml:space="preserve">you can use </w:t>
      </w:r>
      <w:r w:rsidR="00A4151F" w:rsidRPr="00843A44">
        <w:rPr>
          <w:rFonts w:asciiTheme="majorHAnsi" w:hAnsiTheme="majorHAnsi"/>
          <w:lang w:val="en-GB"/>
        </w:rPr>
        <w:t>this guide</w:t>
      </w:r>
      <w:r w:rsidR="00A251BE" w:rsidRPr="00843A44">
        <w:rPr>
          <w:rFonts w:asciiTheme="majorHAnsi" w:hAnsiTheme="majorHAnsi"/>
          <w:lang w:val="en-GB"/>
        </w:rPr>
        <w:t xml:space="preserve"> to</w:t>
      </w:r>
      <w:r w:rsidR="00A4151F" w:rsidRPr="00843A44">
        <w:rPr>
          <w:rFonts w:asciiTheme="majorHAnsi" w:hAnsiTheme="majorHAnsi"/>
          <w:lang w:val="en-GB"/>
        </w:rPr>
        <w:t>:</w:t>
      </w:r>
    </w:p>
    <w:p w14:paraId="22308FBC" w14:textId="5345AD35" w:rsidR="003D0459" w:rsidRPr="00843A44" w:rsidRDefault="00EC45D7" w:rsidP="00014D9A">
      <w:pPr>
        <w:pStyle w:val="NormalWeb"/>
        <w:numPr>
          <w:ilvl w:val="0"/>
          <w:numId w:val="9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search for </w:t>
      </w:r>
      <w:r w:rsidR="00A251BE" w:rsidRPr="00843A44">
        <w:rPr>
          <w:rFonts w:asciiTheme="majorHAnsi" w:hAnsiTheme="majorHAnsi"/>
          <w:lang w:val="en-GB"/>
        </w:rPr>
        <w:t xml:space="preserve">and get </w:t>
      </w:r>
      <w:r w:rsidRPr="00843A44">
        <w:rPr>
          <w:rFonts w:asciiTheme="majorHAnsi" w:hAnsiTheme="majorHAnsi"/>
          <w:lang w:val="en-GB"/>
        </w:rPr>
        <w:t xml:space="preserve">government </w:t>
      </w:r>
      <w:r w:rsidR="00842E33" w:rsidRPr="00843A44">
        <w:rPr>
          <w:rFonts w:asciiTheme="majorHAnsi" w:hAnsiTheme="majorHAnsi"/>
          <w:lang w:val="en-GB"/>
        </w:rPr>
        <w:t xml:space="preserve">information and </w:t>
      </w:r>
      <w:r w:rsidRPr="00843A44">
        <w:rPr>
          <w:rFonts w:asciiTheme="majorHAnsi" w:hAnsiTheme="majorHAnsi"/>
          <w:lang w:val="en-GB"/>
        </w:rPr>
        <w:t>services</w:t>
      </w:r>
    </w:p>
    <w:p w14:paraId="68215E68" w14:textId="7A1FE7CC" w:rsidR="003D0459" w:rsidRPr="00843A44" w:rsidRDefault="00A251BE" w:rsidP="00014D9A">
      <w:pPr>
        <w:pStyle w:val="NormalWeb"/>
        <w:numPr>
          <w:ilvl w:val="0"/>
          <w:numId w:val="9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e</w:t>
      </w:r>
      <w:r w:rsidR="00EC45D7" w:rsidRPr="00843A44">
        <w:rPr>
          <w:rFonts w:asciiTheme="majorHAnsi" w:hAnsiTheme="majorHAnsi"/>
          <w:lang w:val="en-GB"/>
        </w:rPr>
        <w:t>xplor</w:t>
      </w:r>
      <w:r w:rsidR="00842E33" w:rsidRPr="00843A44">
        <w:rPr>
          <w:rFonts w:asciiTheme="majorHAnsi" w:hAnsiTheme="majorHAnsi"/>
          <w:lang w:val="en-GB"/>
        </w:rPr>
        <w:t>e</w:t>
      </w:r>
      <w:r w:rsidR="00EC45D7" w:rsidRPr="00843A44">
        <w:rPr>
          <w:rFonts w:asciiTheme="majorHAnsi" w:hAnsiTheme="majorHAnsi"/>
          <w:lang w:val="en-GB"/>
        </w:rPr>
        <w:t xml:space="preserve"> </w:t>
      </w:r>
      <w:r w:rsidR="00842E33" w:rsidRPr="00843A44">
        <w:rPr>
          <w:rFonts w:asciiTheme="majorHAnsi" w:hAnsiTheme="majorHAnsi"/>
          <w:lang w:val="en-GB"/>
        </w:rPr>
        <w:t xml:space="preserve">the UAE Government </w:t>
      </w:r>
      <w:r w:rsidR="00A4151F" w:rsidRPr="00843A44">
        <w:rPr>
          <w:rFonts w:asciiTheme="majorHAnsi" w:hAnsiTheme="majorHAnsi"/>
          <w:lang w:val="en-GB"/>
        </w:rPr>
        <w:t>information, strategies</w:t>
      </w:r>
      <w:r w:rsidR="00842E33" w:rsidRPr="00843A44">
        <w:rPr>
          <w:rFonts w:asciiTheme="majorHAnsi" w:hAnsiTheme="majorHAnsi"/>
          <w:lang w:val="en-GB"/>
        </w:rPr>
        <w:t>,</w:t>
      </w:r>
      <w:r w:rsidR="00EC45D7" w:rsidRPr="00843A44">
        <w:rPr>
          <w:rFonts w:asciiTheme="majorHAnsi" w:hAnsiTheme="majorHAnsi"/>
          <w:lang w:val="en-GB"/>
        </w:rPr>
        <w:t xml:space="preserve"> initiatives</w:t>
      </w:r>
      <w:r w:rsidR="00842E33" w:rsidRPr="00843A44">
        <w:rPr>
          <w:rFonts w:asciiTheme="majorHAnsi" w:hAnsiTheme="majorHAnsi"/>
          <w:lang w:val="en-GB"/>
        </w:rPr>
        <w:t>, digital programs, etc.</w:t>
      </w:r>
    </w:p>
    <w:p w14:paraId="79400EC5" w14:textId="0F67E912" w:rsidR="003D0459" w:rsidRPr="00843A44" w:rsidRDefault="00BE339E" w:rsidP="00014D9A">
      <w:pPr>
        <w:pStyle w:val="NormalWeb"/>
        <w:numPr>
          <w:ilvl w:val="0"/>
          <w:numId w:val="9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n</w:t>
      </w:r>
      <w:r w:rsidR="00EC45D7" w:rsidRPr="00843A44">
        <w:rPr>
          <w:rFonts w:asciiTheme="majorHAnsi" w:hAnsiTheme="majorHAnsi"/>
          <w:lang w:val="en-GB"/>
        </w:rPr>
        <w:t>avigat</w:t>
      </w:r>
      <w:r w:rsidR="00842E33" w:rsidRPr="00843A44">
        <w:rPr>
          <w:rFonts w:asciiTheme="majorHAnsi" w:hAnsiTheme="majorHAnsi"/>
          <w:lang w:val="en-GB"/>
        </w:rPr>
        <w:t>e</w:t>
      </w:r>
      <w:r w:rsidR="00EC45D7" w:rsidRPr="00843A44">
        <w:rPr>
          <w:rFonts w:asciiTheme="majorHAnsi" w:hAnsiTheme="majorHAnsi"/>
          <w:lang w:val="en-GB"/>
        </w:rPr>
        <w:t xml:space="preserve"> </w:t>
      </w:r>
      <w:r w:rsidR="00842E33" w:rsidRPr="00843A44">
        <w:rPr>
          <w:rFonts w:asciiTheme="majorHAnsi" w:hAnsiTheme="majorHAnsi"/>
          <w:lang w:val="en-GB"/>
        </w:rPr>
        <w:t xml:space="preserve">the </w:t>
      </w:r>
      <w:r w:rsidR="009F4839">
        <w:rPr>
          <w:rFonts w:asciiTheme="majorHAnsi" w:hAnsiTheme="majorHAnsi"/>
          <w:lang w:val="en-GB"/>
        </w:rPr>
        <w:t>platform</w:t>
      </w:r>
      <w:r w:rsidR="00842E33" w:rsidRPr="00843A44">
        <w:rPr>
          <w:rFonts w:asciiTheme="majorHAnsi" w:hAnsiTheme="majorHAnsi"/>
          <w:lang w:val="en-GB"/>
        </w:rPr>
        <w:t>’s</w:t>
      </w:r>
      <w:r w:rsidR="00EC45D7" w:rsidRPr="00843A44">
        <w:rPr>
          <w:rFonts w:asciiTheme="majorHAnsi" w:hAnsiTheme="majorHAnsi"/>
          <w:lang w:val="en-GB"/>
        </w:rPr>
        <w:t xml:space="preserve"> </w:t>
      </w:r>
      <w:r w:rsidR="00842E33" w:rsidRPr="00843A44">
        <w:rPr>
          <w:rFonts w:asciiTheme="majorHAnsi" w:hAnsiTheme="majorHAnsi"/>
          <w:lang w:val="en-GB"/>
        </w:rPr>
        <w:t xml:space="preserve">main </w:t>
      </w:r>
      <w:r w:rsidR="00EC45D7" w:rsidRPr="00843A44">
        <w:rPr>
          <w:rFonts w:asciiTheme="majorHAnsi" w:hAnsiTheme="majorHAnsi"/>
          <w:lang w:val="en-GB"/>
        </w:rPr>
        <w:t>sections and service categories</w:t>
      </w:r>
    </w:p>
    <w:p w14:paraId="37D63C5F" w14:textId="5CC1EF9D" w:rsidR="00EC45D7" w:rsidRPr="00843A44" w:rsidRDefault="00BE339E" w:rsidP="00014D9A">
      <w:pPr>
        <w:pStyle w:val="NormalWeb"/>
        <w:numPr>
          <w:ilvl w:val="0"/>
          <w:numId w:val="9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a</w:t>
      </w:r>
      <w:r w:rsidR="00EC45D7" w:rsidRPr="00843A44">
        <w:rPr>
          <w:rFonts w:asciiTheme="majorHAnsi" w:hAnsiTheme="majorHAnsi"/>
          <w:lang w:val="en-GB"/>
        </w:rPr>
        <w:t xml:space="preserve">ccess </w:t>
      </w:r>
      <w:r w:rsidR="00842E33" w:rsidRPr="00843A44">
        <w:rPr>
          <w:rFonts w:asciiTheme="majorHAnsi" w:hAnsiTheme="majorHAnsi"/>
          <w:lang w:val="en-GB"/>
        </w:rPr>
        <w:t xml:space="preserve">useful resources, official </w:t>
      </w:r>
      <w:r w:rsidR="00A4151F" w:rsidRPr="00843A44">
        <w:rPr>
          <w:rFonts w:asciiTheme="majorHAnsi" w:hAnsiTheme="majorHAnsi"/>
          <w:lang w:val="en-GB"/>
        </w:rPr>
        <w:t>links and</w:t>
      </w:r>
      <w:r w:rsidR="00EC45D7" w:rsidRPr="00843A44">
        <w:rPr>
          <w:rFonts w:asciiTheme="majorHAnsi" w:hAnsiTheme="majorHAnsi"/>
          <w:lang w:val="en-GB"/>
        </w:rPr>
        <w:t xml:space="preserve"> support</w:t>
      </w:r>
      <w:r w:rsidR="00842E33" w:rsidRPr="00843A44">
        <w:rPr>
          <w:rFonts w:asciiTheme="majorHAnsi" w:hAnsiTheme="majorHAnsi"/>
          <w:lang w:val="en-GB"/>
        </w:rPr>
        <w:t xml:space="preserve"> channels</w:t>
      </w:r>
      <w:r w:rsidRPr="00843A44">
        <w:rPr>
          <w:rFonts w:asciiTheme="majorHAnsi" w:hAnsiTheme="majorHAnsi"/>
          <w:lang w:val="en-GB"/>
        </w:rPr>
        <w:t>, and</w:t>
      </w:r>
    </w:p>
    <w:p w14:paraId="4662EACD" w14:textId="5FDD24B1" w:rsidR="00842E33" w:rsidRPr="00843A44" w:rsidRDefault="00A50B77" w:rsidP="00014D9A">
      <w:pPr>
        <w:pStyle w:val="NormalWeb"/>
        <w:numPr>
          <w:ilvl w:val="0"/>
          <w:numId w:val="9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m</w:t>
      </w:r>
      <w:r w:rsidR="00842E33" w:rsidRPr="00843A44">
        <w:rPr>
          <w:rFonts w:asciiTheme="majorHAnsi" w:hAnsiTheme="majorHAnsi"/>
          <w:lang w:val="en-GB"/>
        </w:rPr>
        <w:t xml:space="preserve">ake the most of the </w:t>
      </w:r>
      <w:r w:rsidR="009F4839">
        <w:rPr>
          <w:rFonts w:asciiTheme="majorHAnsi" w:hAnsiTheme="majorHAnsi"/>
          <w:lang w:val="en-GB"/>
        </w:rPr>
        <w:t>platform</w:t>
      </w:r>
      <w:r w:rsidR="00842E33" w:rsidRPr="00843A44">
        <w:rPr>
          <w:rFonts w:asciiTheme="majorHAnsi" w:hAnsiTheme="majorHAnsi"/>
          <w:lang w:val="en-GB"/>
        </w:rPr>
        <w:t>’s features to quickly find the information and services</w:t>
      </w:r>
      <w:r w:rsidRPr="00843A44">
        <w:rPr>
          <w:rFonts w:asciiTheme="majorHAnsi" w:hAnsiTheme="majorHAnsi"/>
          <w:lang w:val="en-GB"/>
        </w:rPr>
        <w:t>.</w:t>
      </w:r>
      <w:r w:rsidR="00842E33" w:rsidRPr="00843A44">
        <w:rPr>
          <w:rFonts w:asciiTheme="majorHAnsi" w:hAnsiTheme="majorHAnsi"/>
          <w:lang w:val="en-GB"/>
        </w:rPr>
        <w:t xml:space="preserve"> </w:t>
      </w:r>
    </w:p>
    <w:p w14:paraId="36367A93" w14:textId="77777777" w:rsidR="00CF6E7A" w:rsidRDefault="00CF6E7A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</w:p>
    <w:p w14:paraId="30D6DD42" w14:textId="3C341EA0" w:rsidR="00EC45D7" w:rsidRPr="00843A44" w:rsidRDefault="00EC45D7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By following this </w:t>
      </w:r>
      <w:r w:rsidR="00A4151F" w:rsidRPr="00843A44">
        <w:rPr>
          <w:rFonts w:asciiTheme="majorHAnsi" w:hAnsiTheme="majorHAnsi"/>
          <w:lang w:val="en-GB"/>
        </w:rPr>
        <w:t>guide,</w:t>
      </w:r>
      <w:r w:rsidRPr="00843A44">
        <w:rPr>
          <w:rFonts w:asciiTheme="majorHAnsi" w:hAnsiTheme="majorHAnsi"/>
          <w:lang w:val="en-GB"/>
        </w:rPr>
        <w:t xml:space="preserve"> you will be able to </w:t>
      </w:r>
      <w:r w:rsidR="00A4151F" w:rsidRPr="00843A44">
        <w:rPr>
          <w:rFonts w:asciiTheme="majorHAnsi" w:hAnsiTheme="majorHAnsi"/>
          <w:lang w:val="en-GB"/>
        </w:rPr>
        <w:t>use the</w:t>
      </w:r>
      <w:r w:rsidRPr="00843A44">
        <w:rPr>
          <w:rFonts w:asciiTheme="majorHAnsi" w:hAnsiTheme="majorHAnsi"/>
          <w:lang w:val="en-GB"/>
        </w:rPr>
        <w:t xml:space="preserve"> </w:t>
      </w:r>
      <w:r w:rsidR="003D0459" w:rsidRPr="00843A44">
        <w:rPr>
          <w:rFonts w:asciiTheme="majorHAnsi" w:hAnsiTheme="majorHAnsi"/>
          <w:lang w:val="en-GB"/>
        </w:rPr>
        <w:t xml:space="preserve">U. </w:t>
      </w:r>
      <w:r w:rsidR="00D241EA">
        <w:rPr>
          <w:rFonts w:asciiTheme="majorHAnsi" w:hAnsiTheme="majorHAnsi"/>
          <w:lang w:val="en-GB"/>
        </w:rPr>
        <w:t>ae</w:t>
      </w:r>
      <w:r w:rsidR="00842E33" w:rsidRPr="00843A44">
        <w:rPr>
          <w:rFonts w:asciiTheme="majorHAnsi" w:hAnsiTheme="majorHAnsi"/>
          <w:lang w:val="en-GB"/>
        </w:rPr>
        <w:t xml:space="preserve"> </w:t>
      </w:r>
      <w:r w:rsidR="00AF785E" w:rsidRPr="00843A44">
        <w:rPr>
          <w:rFonts w:asciiTheme="majorHAnsi" w:hAnsiTheme="majorHAnsi"/>
          <w:lang w:val="en-GB"/>
        </w:rPr>
        <w:t>platform</w:t>
      </w:r>
      <w:r w:rsidR="00842E33" w:rsidRPr="00843A44">
        <w:rPr>
          <w:rFonts w:asciiTheme="majorHAnsi" w:hAnsiTheme="majorHAnsi"/>
          <w:lang w:val="en-GB"/>
        </w:rPr>
        <w:t xml:space="preserve"> with confidence, access official government </w:t>
      </w:r>
      <w:r w:rsidRPr="00843A44">
        <w:rPr>
          <w:rFonts w:asciiTheme="majorHAnsi" w:hAnsiTheme="majorHAnsi"/>
          <w:lang w:val="en-GB"/>
        </w:rPr>
        <w:t xml:space="preserve">information </w:t>
      </w:r>
      <w:r w:rsidR="00DF02C4" w:rsidRPr="00843A44">
        <w:rPr>
          <w:rFonts w:asciiTheme="majorHAnsi" w:hAnsiTheme="majorHAnsi"/>
          <w:lang w:val="en-GB"/>
        </w:rPr>
        <w:t xml:space="preserve">and </w:t>
      </w:r>
      <w:r w:rsidRPr="00843A44">
        <w:rPr>
          <w:rFonts w:asciiTheme="majorHAnsi" w:hAnsiTheme="majorHAnsi"/>
          <w:lang w:val="en-GB"/>
        </w:rPr>
        <w:t>services</w:t>
      </w:r>
      <w:r w:rsidR="003F6911" w:rsidRPr="00843A44">
        <w:rPr>
          <w:rFonts w:asciiTheme="majorHAnsi" w:hAnsiTheme="majorHAnsi"/>
          <w:lang w:val="en-GB"/>
        </w:rPr>
        <w:t xml:space="preserve"> efficiently</w:t>
      </w:r>
      <w:r w:rsidR="00DF02C4" w:rsidRPr="00843A44">
        <w:rPr>
          <w:rFonts w:asciiTheme="majorHAnsi" w:hAnsiTheme="majorHAnsi"/>
          <w:lang w:val="en-GB"/>
        </w:rPr>
        <w:t xml:space="preserve">, and benefit from a seamless digital experience. </w:t>
      </w:r>
    </w:p>
    <w:p w14:paraId="7405886C" w14:textId="77777777" w:rsidR="00964289" w:rsidRPr="00843A44" w:rsidRDefault="00964289" w:rsidP="00014D9A">
      <w:pPr>
        <w:spacing w:line="300" w:lineRule="auto"/>
        <w:rPr>
          <w:lang w:val="en-GB"/>
        </w:rPr>
      </w:pPr>
    </w:p>
    <w:p w14:paraId="25B4D79F" w14:textId="134F7C2A" w:rsidR="0032691B" w:rsidRPr="00843A44" w:rsidRDefault="00EB7D5A" w:rsidP="00014D9A">
      <w:pPr>
        <w:pStyle w:val="Header1"/>
        <w:spacing w:before="0" w:line="300" w:lineRule="auto"/>
        <w:ind w:left="0"/>
        <w:outlineLvl w:val="9"/>
        <w:rPr>
          <w:rStyle w:val="Strong"/>
          <w:b/>
          <w:bCs/>
          <w:lang w:val="en-GB"/>
        </w:rPr>
      </w:pPr>
      <w:r w:rsidRPr="00843A44">
        <w:rPr>
          <w:lang w:val="en-GB"/>
        </w:rPr>
        <w:br w:type="page"/>
      </w:r>
      <w:r w:rsidR="7AC1ED0C" w:rsidRPr="00843A44">
        <w:rPr>
          <w:rStyle w:val="Strong"/>
          <w:b/>
          <w:bCs/>
          <w:lang w:val="en-GB"/>
        </w:rPr>
        <w:lastRenderedPageBreak/>
        <w:t xml:space="preserve">Homepage </w:t>
      </w:r>
      <w:r w:rsidR="00D178C6" w:rsidRPr="00843A44">
        <w:rPr>
          <w:rStyle w:val="Strong"/>
          <w:b/>
          <w:bCs/>
          <w:lang w:val="en-GB"/>
        </w:rPr>
        <w:t>o</w:t>
      </w:r>
      <w:r w:rsidR="7AC1ED0C" w:rsidRPr="00843A44">
        <w:rPr>
          <w:rStyle w:val="Strong"/>
          <w:b/>
          <w:bCs/>
          <w:lang w:val="en-GB"/>
        </w:rPr>
        <w:t>verview</w:t>
      </w:r>
    </w:p>
    <w:p w14:paraId="4A671E54" w14:textId="3792BB32" w:rsidR="003D0459" w:rsidRDefault="003D0459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When you </w:t>
      </w:r>
      <w:r w:rsidR="00912F48" w:rsidRPr="00843A44">
        <w:rPr>
          <w:rFonts w:asciiTheme="majorHAnsi" w:hAnsiTheme="majorHAnsi"/>
          <w:lang w:val="en-GB"/>
        </w:rPr>
        <w:t xml:space="preserve">log on to </w:t>
      </w:r>
      <w:r w:rsidRPr="00843A44">
        <w:rPr>
          <w:rFonts w:asciiTheme="majorHAnsi" w:hAnsiTheme="majorHAnsi"/>
          <w:lang w:val="en-GB"/>
        </w:rPr>
        <w:t>“</w:t>
      </w:r>
      <w:hyperlink r:id="rId12" w:history="1">
        <w:r w:rsidRPr="00843A44">
          <w:rPr>
            <w:rStyle w:val="Hyperlink"/>
            <w:rFonts w:asciiTheme="majorHAnsi" w:hAnsiTheme="majorHAnsi"/>
            <w:lang w:val="en-GB"/>
          </w:rPr>
          <w:t>https://u.ae/</w:t>
        </w:r>
      </w:hyperlink>
      <w:r w:rsidRPr="00843A44">
        <w:rPr>
          <w:rFonts w:asciiTheme="majorHAnsi" w:hAnsiTheme="majorHAnsi"/>
          <w:lang w:val="en-GB"/>
        </w:rPr>
        <w:t>”, you</w:t>
      </w:r>
      <w:r w:rsidR="00912F48" w:rsidRPr="00843A44">
        <w:rPr>
          <w:rFonts w:asciiTheme="majorHAnsi" w:hAnsiTheme="majorHAnsi"/>
          <w:lang w:val="en-GB"/>
        </w:rPr>
        <w:t xml:space="preserve"> wi</w:t>
      </w:r>
      <w:r w:rsidRPr="00843A44">
        <w:rPr>
          <w:rFonts w:asciiTheme="majorHAnsi" w:hAnsiTheme="majorHAnsi"/>
          <w:lang w:val="en-GB"/>
        </w:rPr>
        <w:t>ll land on the homepage</w:t>
      </w:r>
      <w:r w:rsidR="00912F48" w:rsidRPr="00843A44">
        <w:rPr>
          <w:rFonts w:asciiTheme="majorHAnsi" w:hAnsiTheme="majorHAnsi"/>
          <w:lang w:val="en-GB"/>
        </w:rPr>
        <w:t xml:space="preserve"> of U.ae</w:t>
      </w:r>
      <w:r w:rsidR="00DF02C4" w:rsidRPr="00843A44">
        <w:rPr>
          <w:rFonts w:asciiTheme="majorHAnsi" w:hAnsiTheme="majorHAnsi"/>
          <w:lang w:val="en-GB"/>
        </w:rPr>
        <w:t>, the official digital gateway to the United Arab Emirates</w:t>
      </w:r>
      <w:r w:rsidRPr="00843A44">
        <w:rPr>
          <w:rFonts w:asciiTheme="majorHAnsi" w:hAnsiTheme="majorHAnsi"/>
          <w:lang w:val="en-GB"/>
        </w:rPr>
        <w:t>. Th</w:t>
      </w:r>
      <w:r w:rsidR="00DF02C4" w:rsidRPr="00843A44">
        <w:rPr>
          <w:rFonts w:asciiTheme="majorHAnsi" w:hAnsiTheme="majorHAnsi"/>
          <w:lang w:val="en-GB"/>
        </w:rPr>
        <w:t xml:space="preserve">e homepage serves as the </w:t>
      </w:r>
      <w:r w:rsidRPr="00843A44">
        <w:rPr>
          <w:rFonts w:asciiTheme="majorHAnsi" w:hAnsiTheme="majorHAnsi"/>
          <w:lang w:val="en-GB"/>
        </w:rPr>
        <w:t xml:space="preserve">starting point for accessing </w:t>
      </w:r>
      <w:r w:rsidR="00DF02C4" w:rsidRPr="00843A44">
        <w:rPr>
          <w:rFonts w:asciiTheme="majorHAnsi" w:hAnsiTheme="majorHAnsi"/>
          <w:lang w:val="en-GB"/>
        </w:rPr>
        <w:t>g</w:t>
      </w:r>
      <w:r w:rsidRPr="00843A44">
        <w:rPr>
          <w:rFonts w:asciiTheme="majorHAnsi" w:hAnsiTheme="majorHAnsi"/>
          <w:lang w:val="en-GB"/>
        </w:rPr>
        <w:t xml:space="preserve">overnment information, services, initiatives and digital resources. </w:t>
      </w:r>
      <w:r w:rsidR="00A4151F" w:rsidRPr="00843A44">
        <w:rPr>
          <w:rFonts w:asciiTheme="majorHAnsi" w:hAnsiTheme="majorHAnsi"/>
          <w:lang w:val="en-GB"/>
        </w:rPr>
        <w:t xml:space="preserve">The </w:t>
      </w:r>
      <w:r w:rsidR="009F4839">
        <w:rPr>
          <w:rFonts w:asciiTheme="majorHAnsi" w:hAnsiTheme="majorHAnsi"/>
          <w:lang w:val="en-GB"/>
        </w:rPr>
        <w:t>platform</w:t>
      </w:r>
      <w:r w:rsidRPr="00843A44">
        <w:rPr>
          <w:rFonts w:asciiTheme="majorHAnsi" w:hAnsiTheme="majorHAnsi"/>
          <w:lang w:val="en-GB"/>
        </w:rPr>
        <w:t xml:space="preserve"> is designed </w:t>
      </w:r>
      <w:r w:rsidR="00DF02C4" w:rsidRPr="00843A44">
        <w:rPr>
          <w:rFonts w:asciiTheme="majorHAnsi" w:hAnsiTheme="majorHAnsi"/>
          <w:lang w:val="en-GB"/>
        </w:rPr>
        <w:t xml:space="preserve">with a user-friendly interface that enables you to quickly search for information, navigate key sections </w:t>
      </w:r>
      <w:r w:rsidR="00A4151F" w:rsidRPr="00843A44">
        <w:rPr>
          <w:rFonts w:asciiTheme="majorHAnsi" w:hAnsiTheme="majorHAnsi"/>
          <w:lang w:val="en-GB"/>
        </w:rPr>
        <w:t>and access</w:t>
      </w:r>
      <w:r w:rsidRPr="00843A44">
        <w:rPr>
          <w:rFonts w:asciiTheme="majorHAnsi" w:hAnsiTheme="majorHAnsi"/>
          <w:lang w:val="en-GB"/>
        </w:rPr>
        <w:t xml:space="preserve"> government services </w:t>
      </w:r>
      <w:r w:rsidR="00DF02C4" w:rsidRPr="00843A44">
        <w:rPr>
          <w:rFonts w:asciiTheme="majorHAnsi" w:hAnsiTheme="majorHAnsi"/>
          <w:lang w:val="en-GB"/>
        </w:rPr>
        <w:t>with ease</w:t>
      </w:r>
      <w:r w:rsidRPr="00843A44">
        <w:rPr>
          <w:rFonts w:asciiTheme="majorHAnsi" w:hAnsiTheme="majorHAnsi"/>
          <w:lang w:val="en-GB"/>
        </w:rPr>
        <w:t>.</w:t>
      </w:r>
    </w:p>
    <w:p w14:paraId="158C2AC2" w14:textId="77777777" w:rsidR="00014D9A" w:rsidRPr="00843A44" w:rsidRDefault="00014D9A" w:rsidP="00014D9A">
      <w:pPr>
        <w:pStyle w:val="NormalWeb"/>
        <w:spacing w:before="0" w:beforeAutospacing="0" w:after="0" w:afterAutospacing="0" w:line="300" w:lineRule="auto"/>
        <w:jc w:val="both"/>
        <w:rPr>
          <w:rFonts w:asciiTheme="majorHAnsi" w:hAnsiTheme="majorHAnsi"/>
          <w:lang w:val="en-GB"/>
        </w:rPr>
      </w:pPr>
    </w:p>
    <w:p w14:paraId="79AB53AC" w14:textId="5607BCF1" w:rsidR="0032691B" w:rsidRPr="00843A44" w:rsidRDefault="7AC1ED0C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" w:name="_Toc236130359"/>
      <w:r w:rsidRPr="00843A44">
        <w:rPr>
          <w:rStyle w:val="Strong"/>
          <w:b w:val="0"/>
          <w:bCs w:val="0"/>
          <w:lang w:val="en-GB"/>
        </w:rPr>
        <w:t xml:space="preserve">Top </w:t>
      </w:r>
      <w:r w:rsidR="001E35C6" w:rsidRPr="00843A44">
        <w:rPr>
          <w:rStyle w:val="Strong"/>
          <w:b w:val="0"/>
          <w:bCs w:val="0"/>
          <w:lang w:val="en-GB"/>
        </w:rPr>
        <w:t>n</w:t>
      </w:r>
      <w:r w:rsidRPr="00843A44">
        <w:rPr>
          <w:rStyle w:val="Strong"/>
          <w:b w:val="0"/>
          <w:bCs w:val="0"/>
          <w:lang w:val="en-GB"/>
        </w:rPr>
        <w:t xml:space="preserve">avigation </w:t>
      </w:r>
      <w:r w:rsidR="001E35C6" w:rsidRPr="00843A44">
        <w:rPr>
          <w:rStyle w:val="Strong"/>
          <w:b w:val="0"/>
          <w:bCs w:val="0"/>
          <w:lang w:val="en-GB"/>
        </w:rPr>
        <w:t>b</w:t>
      </w:r>
      <w:r w:rsidRPr="00843A44">
        <w:rPr>
          <w:rStyle w:val="Strong"/>
          <w:b w:val="0"/>
          <w:bCs w:val="0"/>
          <w:lang w:val="en-GB"/>
        </w:rPr>
        <w:t>ar</w:t>
      </w:r>
      <w:bookmarkEnd w:id="1"/>
    </w:p>
    <w:p w14:paraId="65F3F8ED" w14:textId="04393920" w:rsidR="00CF6E7A" w:rsidRDefault="003D0459" w:rsidP="00014D9A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top </w:t>
      </w:r>
      <w:r w:rsidR="00DF02C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navigation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bar provides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direct links to the main sections </w:t>
      </w:r>
      <w:r w:rsidR="00DF02C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and features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of the</w:t>
      </w:r>
      <w:r w:rsidR="00DF02C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U.</w:t>
      </w:r>
      <w:r w:rsidR="00AE3EB8">
        <w:rPr>
          <w:rFonts w:asciiTheme="majorHAnsi" w:eastAsia="Times New Roman" w:hAnsiTheme="majorHAnsi" w:cs="Times New Roman"/>
          <w:sz w:val="24"/>
          <w:szCs w:val="24"/>
          <w:lang w:val="en-GB"/>
        </w:rPr>
        <w:t>ae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7959D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platform. </w:t>
      </w:r>
      <w:r w:rsidR="00430BEA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</w:p>
    <w:p w14:paraId="5E4A11EF" w14:textId="5A9EDC15" w:rsidR="00CF6E7A" w:rsidRDefault="00CF6E7A" w:rsidP="00014D9A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605760" behindDoc="1" locked="0" layoutInCell="1" allowOverlap="1" wp14:anchorId="1B6DFECD" wp14:editId="77290226">
            <wp:simplePos x="0" y="0"/>
            <wp:positionH relativeFrom="column">
              <wp:posOffset>2540</wp:posOffset>
            </wp:positionH>
            <wp:positionV relativeFrom="paragraph">
              <wp:posOffset>301625</wp:posOffset>
            </wp:positionV>
            <wp:extent cx="6023610" cy="790575"/>
            <wp:effectExtent l="114300" t="76200" r="110490" b="85725"/>
            <wp:wrapTight wrapText="bothSides">
              <wp:wrapPolygon edited="0">
                <wp:start x="-410" y="-2082"/>
                <wp:lineTo x="-410" y="23422"/>
                <wp:lineTo x="21928" y="23422"/>
                <wp:lineTo x="21928" y="-2082"/>
                <wp:lineTo x="-410" y="-2082"/>
              </wp:wrapPolygon>
            </wp:wrapTight>
            <wp:docPr id="2051102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0277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610" cy="79057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722B3" w14:textId="5BA183CC" w:rsidR="00054F55" w:rsidRPr="00843A44" w:rsidRDefault="007959DE" w:rsidP="00014D9A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The main sections are</w:t>
      </w:r>
      <w:r w:rsidR="003D04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:</w:t>
      </w:r>
    </w:p>
    <w:p w14:paraId="1267451A" w14:textId="0EFFEF2E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Home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7959D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lets you r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eturn to the U.AE homepage</w:t>
      </w:r>
      <w:r w:rsidR="00DF02C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at any time</w:t>
      </w:r>
    </w:p>
    <w:p w14:paraId="778EF9E9" w14:textId="67330431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Services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7959D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opens a directory of services</w:t>
      </w:r>
      <w:r w:rsidR="004663C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through which you can</w:t>
      </w:r>
      <w:r w:rsidR="007959D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4663C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b</w:t>
      </w:r>
      <w:r w:rsidR="00DF02C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rowse and a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ccess </w:t>
      </w:r>
      <w:r w:rsidR="004663C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UAE Government</w:t>
      </w:r>
      <w:r w:rsidR="004663C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’s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services across different categories</w:t>
      </w:r>
    </w:p>
    <w:p w14:paraId="137D5961" w14:textId="6108554B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Life in the UAE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522CAD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provides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information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about living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, working, studying, </w:t>
      </w:r>
      <w:r w:rsidR="00A239BC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investing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and visiting the UAE</w:t>
      </w:r>
    </w:p>
    <w:p w14:paraId="633512B8" w14:textId="0295C810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 xml:space="preserve">About </w:t>
      </w:r>
      <w:r w:rsidR="004A229E"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the</w:t>
      </w: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 xml:space="preserve"> UAE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0C1BD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contains information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about the UAE</w:t>
      </w:r>
      <w:r w:rsidR="00A239BC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, its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government, history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,</w:t>
      </w:r>
      <w:r w:rsidR="00A239BC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leadership,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policies and national strategies</w:t>
      </w:r>
    </w:p>
    <w:p w14:paraId="5916BDD0" w14:textId="45EEA645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Media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0C1BD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is a repository of</w:t>
      </w:r>
      <w:r w:rsidR="00A239BC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the latest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news,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announcements, photos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, videos and </w:t>
      </w:r>
      <w:r w:rsidR="000C1BD4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other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media content</w:t>
      </w:r>
    </w:p>
    <w:p w14:paraId="488B67BE" w14:textId="1FFD6074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Year of Family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1E4C9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provides information about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initiatives</w:t>
      </w:r>
      <w:r w:rsidR="00577E3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,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program</w:t>
      </w:r>
      <w:r w:rsidR="001E4C9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me</w:t>
      </w:r>
      <w:r w:rsidR="00577E3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s and related information supporting the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UAE’s</w:t>
      </w:r>
      <w:r w:rsidR="001E4C9E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decision to dedicate the year 2026 as the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Year of Family</w:t>
      </w:r>
    </w:p>
    <w:p w14:paraId="0C7C1265" w14:textId="1CD79C6F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Language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4C308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it 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witch</w:t>
      </w:r>
      <w:r w:rsidR="004C308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3A1A83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platform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between English and Arabic</w:t>
      </w:r>
      <w:r w:rsidR="00577E3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4C308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languages</w:t>
      </w:r>
    </w:p>
    <w:p w14:paraId="00579C39" w14:textId="35846DC0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Accessibility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– </w:t>
      </w:r>
      <w:r w:rsidR="00DD700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it has options for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accessibility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settings </w:t>
      </w:r>
      <w:r w:rsidR="00DD700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that you could use </w:t>
      </w:r>
      <w:r w:rsidR="00577E3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to enhance your browsing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experience</w:t>
      </w:r>
      <w:r w:rsidR="00577E32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and improve usability</w:t>
      </w:r>
    </w:p>
    <w:p w14:paraId="1B23BF8D" w14:textId="650C58A3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 xml:space="preserve">Help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– </w:t>
      </w:r>
      <w:r w:rsidR="009C2B9C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it takes you to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resources, guidance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0F4CFB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and assistance </w:t>
      </w:r>
      <w:r w:rsidR="00A4151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for using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the </w:t>
      </w:r>
      <w:r w:rsidR="00DC3C27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platform</w:t>
      </w:r>
    </w:p>
    <w:p w14:paraId="56D17974" w14:textId="7DF22919" w:rsidR="004A229E" w:rsidRPr="00843A44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>Sign in with UAE PASS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– </w:t>
      </w:r>
      <w:r w:rsidR="00BD611A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it </w:t>
      </w:r>
      <w:r w:rsidR="00CC33A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takes you to the UAE’s</w:t>
      </w:r>
      <w:r w:rsidR="0016521A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national</w:t>
      </w:r>
      <w:r w:rsidR="00CC33A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digital identity and signature solution </w:t>
      </w:r>
      <w:r w:rsidR="0016521A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so you </w:t>
      </w:r>
      <w:r w:rsidR="001553E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can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access personali</w:t>
      </w:r>
      <w:r w:rsidR="00DC3C27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ed government services</w:t>
      </w:r>
      <w:r w:rsidR="000F4CFB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and features</w:t>
      </w:r>
    </w:p>
    <w:p w14:paraId="6ACA34DE" w14:textId="77777777" w:rsidR="00014D9A" w:rsidRPr="00014D9A" w:rsidRDefault="003D0459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rFonts w:asciiTheme="majorHAnsi" w:eastAsiaTheme="majorEastAsia" w:hAnsiTheme="majorHAnsi" w:cstheme="majorBidi"/>
          <w:b/>
          <w:bCs/>
          <w:color w:val="243F60" w:themeColor="accent1" w:themeShade="7F"/>
          <w:sz w:val="28"/>
          <w:szCs w:val="28"/>
          <w:lang w:val="en-GB"/>
        </w:rPr>
      </w:pPr>
      <w:r w:rsidRPr="00843A44">
        <w:rPr>
          <w:rFonts w:asciiTheme="majorHAnsi" w:eastAsia="Times New Roman" w:hAnsiTheme="majorHAnsi" w:cs="Times New Roman"/>
          <w:b/>
          <w:bCs/>
          <w:sz w:val="24"/>
          <w:szCs w:val="24"/>
          <w:lang w:val="en-GB"/>
        </w:rPr>
        <w:t xml:space="preserve">Search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– </w:t>
      </w:r>
      <w:r w:rsidR="00C71A2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it is an internal tool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to find information, services or content </w:t>
      </w:r>
      <w:r w:rsidR="000F4CFB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across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</w:t>
      </w:r>
      <w:r w:rsidR="00DC3C27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platform</w:t>
      </w:r>
      <w:r w:rsidR="00C71A2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quickly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.</w:t>
      </w:r>
      <w:r w:rsidR="004A229E" w:rsidRPr="00843A44">
        <w:rPr>
          <w:noProof/>
          <w:lang w:val="en-GB"/>
        </w:rPr>
        <w:tab/>
      </w:r>
    </w:p>
    <w:p w14:paraId="5C165189" w14:textId="3D51161D" w:rsidR="0032691B" w:rsidRPr="00843A44" w:rsidRDefault="0032691B" w:rsidP="00014D9A">
      <w:pPr>
        <w:widowControl/>
        <w:numPr>
          <w:ilvl w:val="0"/>
          <w:numId w:val="5"/>
        </w:numPr>
        <w:tabs>
          <w:tab w:val="clear" w:pos="720"/>
          <w:tab w:val="num" w:pos="1440"/>
        </w:tabs>
        <w:autoSpaceDE/>
        <w:autoSpaceDN/>
        <w:spacing w:line="300" w:lineRule="auto"/>
        <w:ind w:left="1440"/>
        <w:rPr>
          <w:rStyle w:val="Strong"/>
          <w:rFonts w:asciiTheme="majorHAnsi" w:eastAsiaTheme="majorEastAsia" w:hAnsiTheme="majorHAnsi" w:cstheme="majorBidi"/>
          <w:color w:val="243F60" w:themeColor="accent1" w:themeShade="7F"/>
          <w:sz w:val="28"/>
          <w:szCs w:val="28"/>
          <w:lang w:val="en-GB"/>
        </w:rPr>
      </w:pP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br w:type="page"/>
      </w:r>
    </w:p>
    <w:p w14:paraId="429837C3" w14:textId="698E2D77" w:rsidR="0095698A" w:rsidRPr="00843A44" w:rsidRDefault="00AA6BC0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" w:name="_Toc236130360"/>
      <w:r w:rsidRPr="00843A44">
        <w:rPr>
          <w:rStyle w:val="Strong"/>
          <w:b w:val="0"/>
          <w:bCs w:val="0"/>
          <w:lang w:val="en-GB"/>
        </w:rPr>
        <w:lastRenderedPageBreak/>
        <w:t xml:space="preserve">Homepage </w:t>
      </w:r>
      <w:r w:rsidR="00D178C6" w:rsidRPr="00843A44">
        <w:rPr>
          <w:rStyle w:val="Strong"/>
          <w:b w:val="0"/>
          <w:bCs w:val="0"/>
          <w:lang w:val="en-GB"/>
        </w:rPr>
        <w:t>b</w:t>
      </w:r>
      <w:r w:rsidRPr="00843A44">
        <w:rPr>
          <w:rStyle w:val="Strong"/>
          <w:b w:val="0"/>
          <w:bCs w:val="0"/>
          <w:lang w:val="en-GB"/>
        </w:rPr>
        <w:t>anner</w:t>
      </w:r>
      <w:bookmarkEnd w:id="2"/>
    </w:p>
    <w:p w14:paraId="64A1E4AB" w14:textId="5E893896" w:rsidR="008D39ED" w:rsidRDefault="008C04E3" w:rsidP="008D39ED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homepage banner </w:t>
      </w:r>
      <w:r w:rsidR="00FA32E5" w:rsidRPr="00843A44">
        <w:rPr>
          <w:rFonts w:asciiTheme="majorHAnsi" w:hAnsiTheme="majorHAnsi"/>
          <w:lang w:val="en-GB"/>
        </w:rPr>
        <w:t xml:space="preserve">showcases featured </w:t>
      </w:r>
      <w:r w:rsidR="00B051A0" w:rsidRPr="00843A44">
        <w:rPr>
          <w:rFonts w:asciiTheme="majorHAnsi" w:hAnsiTheme="majorHAnsi"/>
          <w:lang w:val="en-GB"/>
        </w:rPr>
        <w:t xml:space="preserve">information, </w:t>
      </w:r>
      <w:r w:rsidR="00A4151F" w:rsidRPr="00843A44">
        <w:rPr>
          <w:rFonts w:asciiTheme="majorHAnsi" w:hAnsiTheme="majorHAnsi"/>
          <w:lang w:val="en-GB"/>
        </w:rPr>
        <w:t>government initiatives</w:t>
      </w:r>
      <w:r w:rsidRPr="00843A44">
        <w:rPr>
          <w:rFonts w:asciiTheme="majorHAnsi" w:hAnsiTheme="majorHAnsi"/>
          <w:lang w:val="en-GB"/>
        </w:rPr>
        <w:t xml:space="preserve"> and </w:t>
      </w:r>
      <w:r w:rsidR="00B051A0" w:rsidRPr="00843A44">
        <w:rPr>
          <w:rFonts w:asciiTheme="majorHAnsi" w:hAnsiTheme="majorHAnsi"/>
          <w:lang w:val="en-GB"/>
        </w:rPr>
        <w:t xml:space="preserve">key </w:t>
      </w:r>
      <w:r w:rsidR="00A4151F" w:rsidRPr="00843A44">
        <w:rPr>
          <w:rFonts w:asciiTheme="majorHAnsi" w:hAnsiTheme="majorHAnsi"/>
          <w:lang w:val="en-GB"/>
        </w:rPr>
        <w:t>services available</w:t>
      </w:r>
      <w:r w:rsidRPr="00843A44">
        <w:rPr>
          <w:rFonts w:asciiTheme="majorHAnsi" w:hAnsiTheme="majorHAnsi"/>
          <w:lang w:val="en-GB"/>
        </w:rPr>
        <w:t xml:space="preserve"> on U.</w:t>
      </w:r>
      <w:r w:rsidR="0049395B">
        <w:rPr>
          <w:rFonts w:asciiTheme="majorHAnsi" w:hAnsiTheme="majorHAnsi"/>
          <w:lang w:val="en-GB"/>
        </w:rPr>
        <w:t>ae</w:t>
      </w:r>
      <w:r w:rsidRPr="00843A44">
        <w:rPr>
          <w:rFonts w:asciiTheme="majorHAnsi" w:hAnsiTheme="majorHAnsi"/>
          <w:lang w:val="en-GB"/>
        </w:rPr>
        <w:t xml:space="preserve">. It </w:t>
      </w:r>
      <w:r w:rsidR="00B051A0" w:rsidRPr="00843A44">
        <w:rPr>
          <w:rFonts w:asciiTheme="majorHAnsi" w:hAnsiTheme="majorHAnsi"/>
          <w:lang w:val="en-GB"/>
        </w:rPr>
        <w:t xml:space="preserve">provides quick access </w:t>
      </w:r>
      <w:r w:rsidR="009F422E" w:rsidRPr="00843A44">
        <w:rPr>
          <w:rFonts w:asciiTheme="majorHAnsi" w:hAnsiTheme="majorHAnsi"/>
          <w:lang w:val="en-GB"/>
        </w:rPr>
        <w:t xml:space="preserve">to important content through rotating banners with clear call-to-action buttons. </w:t>
      </w:r>
    </w:p>
    <w:p w14:paraId="2117251C" w14:textId="0FF75A06" w:rsidR="008D39ED" w:rsidRPr="00843A44" w:rsidRDefault="008D39ED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607808" behindDoc="1" locked="0" layoutInCell="1" allowOverlap="1" wp14:anchorId="1F454A29" wp14:editId="0DF079B1">
            <wp:simplePos x="0" y="0"/>
            <wp:positionH relativeFrom="page">
              <wp:posOffset>916940</wp:posOffset>
            </wp:positionH>
            <wp:positionV relativeFrom="paragraph">
              <wp:posOffset>321945</wp:posOffset>
            </wp:positionV>
            <wp:extent cx="5904230" cy="2751455"/>
            <wp:effectExtent l="114300" t="95250" r="115570" b="86995"/>
            <wp:wrapTight wrapText="bothSides">
              <wp:wrapPolygon edited="0">
                <wp:start x="-418" y="-748"/>
                <wp:lineTo x="-418" y="22133"/>
                <wp:lineTo x="21953" y="22133"/>
                <wp:lineTo x="21953" y="-748"/>
                <wp:lineTo x="-418" y="-748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514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3F9C8" w14:textId="77777777" w:rsidR="00014D9A" w:rsidRDefault="00014D9A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3032D3EB" w14:textId="0443189D" w:rsidR="008C04E3" w:rsidRPr="00843A44" w:rsidRDefault="008C04E3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banner</w:t>
      </w:r>
      <w:r w:rsidR="009F422E" w:rsidRPr="00843A44">
        <w:rPr>
          <w:rFonts w:asciiTheme="majorHAnsi" w:hAnsiTheme="majorHAnsi"/>
          <w:lang w:val="en-GB"/>
        </w:rPr>
        <w:t xml:space="preserve"> </w:t>
      </w:r>
      <w:r w:rsidRPr="00843A44">
        <w:rPr>
          <w:rFonts w:asciiTheme="majorHAnsi" w:hAnsiTheme="majorHAnsi"/>
          <w:lang w:val="en-GB"/>
        </w:rPr>
        <w:t>include</w:t>
      </w:r>
      <w:r w:rsidR="001173B0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 xml:space="preserve"> </w:t>
      </w:r>
      <w:r w:rsidR="00A4151F" w:rsidRPr="00843A44">
        <w:rPr>
          <w:rFonts w:asciiTheme="majorHAnsi" w:hAnsiTheme="majorHAnsi"/>
          <w:lang w:val="en-GB"/>
        </w:rPr>
        <w:t>featured slides</w:t>
      </w:r>
      <w:r w:rsidR="001173B0" w:rsidRPr="00843A44">
        <w:rPr>
          <w:rFonts w:asciiTheme="majorHAnsi" w:hAnsiTheme="majorHAnsi"/>
          <w:lang w:val="en-GB"/>
        </w:rPr>
        <w:t>. Currently, it has banners for</w:t>
      </w:r>
      <w:r w:rsidRPr="00843A44">
        <w:rPr>
          <w:rFonts w:asciiTheme="majorHAnsi" w:hAnsiTheme="majorHAnsi"/>
          <w:lang w:val="en-GB"/>
        </w:rPr>
        <w:t>:</w:t>
      </w:r>
    </w:p>
    <w:p w14:paraId="29A8CC15" w14:textId="4EB66512" w:rsidR="002C655B" w:rsidRPr="00843A44" w:rsidRDefault="008C04E3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b/>
          <w:bCs/>
          <w:lang w:val="en-GB"/>
        </w:rPr>
        <w:t>U</w:t>
      </w:r>
      <w:r w:rsidR="005140A2" w:rsidRPr="00843A44">
        <w:rPr>
          <w:rFonts w:asciiTheme="majorHAnsi" w:hAnsiTheme="majorHAnsi"/>
          <w:b/>
          <w:bCs/>
          <w:lang w:val="en-GB"/>
        </w:rPr>
        <w:t>.</w:t>
      </w:r>
      <w:r w:rsidRPr="00843A44">
        <w:rPr>
          <w:rFonts w:asciiTheme="majorHAnsi" w:hAnsiTheme="majorHAnsi"/>
          <w:b/>
          <w:bCs/>
          <w:lang w:val="en-GB"/>
        </w:rPr>
        <w:t>ASK</w:t>
      </w:r>
      <w:r w:rsidRPr="00843A44">
        <w:rPr>
          <w:rFonts w:asciiTheme="majorHAnsi" w:hAnsiTheme="majorHAnsi"/>
          <w:lang w:val="en-GB"/>
        </w:rPr>
        <w:t xml:space="preserve"> – </w:t>
      </w:r>
      <w:r w:rsidR="008C21AB" w:rsidRPr="00843A44">
        <w:rPr>
          <w:rFonts w:asciiTheme="majorHAnsi" w:hAnsiTheme="majorHAnsi"/>
          <w:lang w:val="en-GB"/>
        </w:rPr>
        <w:t>it p</w:t>
      </w:r>
      <w:r w:rsidRPr="00843A44">
        <w:rPr>
          <w:rFonts w:asciiTheme="majorHAnsi" w:hAnsiTheme="majorHAnsi"/>
          <w:lang w:val="en-GB"/>
        </w:rPr>
        <w:t xml:space="preserve">rovides fast and accurate answers to </w:t>
      </w:r>
      <w:r w:rsidR="009F422E" w:rsidRPr="00843A44">
        <w:rPr>
          <w:rFonts w:asciiTheme="majorHAnsi" w:hAnsiTheme="majorHAnsi"/>
          <w:lang w:val="en-GB"/>
        </w:rPr>
        <w:t>questions about UAE G</w:t>
      </w:r>
      <w:r w:rsidRPr="00843A44">
        <w:rPr>
          <w:rFonts w:asciiTheme="majorHAnsi" w:hAnsiTheme="majorHAnsi"/>
          <w:lang w:val="en-GB"/>
        </w:rPr>
        <w:t xml:space="preserve">overnment </w:t>
      </w:r>
      <w:r w:rsidR="009F422E" w:rsidRPr="00843A44">
        <w:rPr>
          <w:rFonts w:asciiTheme="majorHAnsi" w:hAnsiTheme="majorHAnsi"/>
          <w:lang w:val="en-GB"/>
        </w:rPr>
        <w:t xml:space="preserve">information and </w:t>
      </w:r>
      <w:r w:rsidRPr="00843A44">
        <w:rPr>
          <w:rFonts w:asciiTheme="majorHAnsi" w:hAnsiTheme="majorHAnsi"/>
          <w:lang w:val="en-GB"/>
        </w:rPr>
        <w:t>service</w:t>
      </w:r>
      <w:r w:rsidR="009F422E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 xml:space="preserve"> using AI. </w:t>
      </w:r>
      <w:r w:rsidR="009F422E" w:rsidRPr="00843A44">
        <w:rPr>
          <w:rFonts w:asciiTheme="majorHAnsi" w:hAnsiTheme="majorHAnsi"/>
          <w:lang w:val="en-GB"/>
        </w:rPr>
        <w:t>Select</w:t>
      </w:r>
      <w:r w:rsidRPr="00843A44">
        <w:rPr>
          <w:rFonts w:asciiTheme="majorHAnsi" w:hAnsiTheme="majorHAnsi"/>
          <w:lang w:val="en-GB"/>
        </w:rPr>
        <w:t xml:space="preserve"> </w:t>
      </w:r>
      <w:r w:rsidR="008C21AB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b/>
          <w:bCs/>
          <w:lang w:val="en-GB"/>
        </w:rPr>
        <w:t>Learn More</w:t>
      </w:r>
      <w:r w:rsidR="008C21AB" w:rsidRPr="00843A44">
        <w:rPr>
          <w:rFonts w:asciiTheme="majorHAnsi" w:hAnsiTheme="majorHAnsi"/>
          <w:b/>
          <w:bCs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to explore the feature.</w:t>
      </w:r>
    </w:p>
    <w:p w14:paraId="24384AFB" w14:textId="02C3328A" w:rsidR="002C655B" w:rsidRPr="00843A44" w:rsidRDefault="008C04E3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b/>
          <w:bCs/>
          <w:lang w:val="en-GB"/>
        </w:rPr>
        <w:t>The United Arab Emirates’ Government Platform</w:t>
      </w:r>
      <w:r w:rsidRPr="00843A44">
        <w:rPr>
          <w:rFonts w:asciiTheme="majorHAnsi" w:hAnsiTheme="majorHAnsi"/>
          <w:lang w:val="en-GB"/>
        </w:rPr>
        <w:t xml:space="preserve"> – </w:t>
      </w:r>
      <w:r w:rsidR="008C21AB" w:rsidRPr="00843A44">
        <w:rPr>
          <w:rFonts w:asciiTheme="majorHAnsi" w:hAnsiTheme="majorHAnsi"/>
          <w:lang w:val="en-GB"/>
        </w:rPr>
        <w:t>it i</w:t>
      </w:r>
      <w:r w:rsidRPr="00843A44">
        <w:rPr>
          <w:rFonts w:asciiTheme="majorHAnsi" w:hAnsiTheme="majorHAnsi"/>
          <w:lang w:val="en-GB"/>
        </w:rPr>
        <w:t xml:space="preserve">ntroduces U.AE as the unified </w:t>
      </w:r>
      <w:r w:rsidR="00A4151F" w:rsidRPr="00843A44">
        <w:rPr>
          <w:rFonts w:asciiTheme="majorHAnsi" w:hAnsiTheme="majorHAnsi"/>
          <w:lang w:val="en-GB"/>
        </w:rPr>
        <w:t>digital platform</w:t>
      </w:r>
      <w:r w:rsidRPr="00843A44">
        <w:rPr>
          <w:rFonts w:asciiTheme="majorHAnsi" w:hAnsiTheme="majorHAnsi"/>
          <w:lang w:val="en-GB"/>
        </w:rPr>
        <w:t xml:space="preserve"> for </w:t>
      </w:r>
      <w:r w:rsidR="009F422E" w:rsidRPr="00843A44">
        <w:rPr>
          <w:rFonts w:asciiTheme="majorHAnsi" w:hAnsiTheme="majorHAnsi"/>
          <w:lang w:val="en-GB"/>
        </w:rPr>
        <w:t xml:space="preserve">accessing government information and services related to </w:t>
      </w:r>
      <w:r w:rsidRPr="00843A44">
        <w:rPr>
          <w:rFonts w:asciiTheme="majorHAnsi" w:hAnsiTheme="majorHAnsi"/>
          <w:lang w:val="en-GB"/>
        </w:rPr>
        <w:t>living, working, visiting, investing in the UAE</w:t>
      </w:r>
      <w:r w:rsidR="009F422E" w:rsidRPr="00843A44">
        <w:rPr>
          <w:rFonts w:asciiTheme="majorHAnsi" w:hAnsiTheme="majorHAnsi"/>
          <w:lang w:val="en-GB"/>
        </w:rPr>
        <w:t xml:space="preserve"> and doing business in the UAE</w:t>
      </w:r>
      <w:r w:rsidRPr="00843A44">
        <w:rPr>
          <w:rFonts w:asciiTheme="majorHAnsi" w:hAnsiTheme="majorHAnsi"/>
          <w:lang w:val="en-GB"/>
        </w:rPr>
        <w:t>.</w:t>
      </w:r>
    </w:p>
    <w:p w14:paraId="28F8B85D" w14:textId="7D94D1FF" w:rsidR="008C04E3" w:rsidRPr="00843A44" w:rsidRDefault="008C04E3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b/>
          <w:bCs/>
          <w:lang w:val="en-GB"/>
        </w:rPr>
        <w:t>Every Person Matters</w:t>
      </w:r>
      <w:r w:rsidRPr="00843A44">
        <w:rPr>
          <w:rFonts w:asciiTheme="majorHAnsi" w:hAnsiTheme="majorHAnsi"/>
          <w:lang w:val="en-GB"/>
        </w:rPr>
        <w:t xml:space="preserve"> – </w:t>
      </w:r>
      <w:r w:rsidR="008C21AB" w:rsidRPr="00843A44">
        <w:rPr>
          <w:rFonts w:asciiTheme="majorHAnsi" w:hAnsiTheme="majorHAnsi"/>
          <w:lang w:val="en-GB"/>
        </w:rPr>
        <w:t>it h</w:t>
      </w:r>
      <w:r w:rsidRPr="00843A44">
        <w:rPr>
          <w:rFonts w:asciiTheme="majorHAnsi" w:hAnsiTheme="majorHAnsi"/>
          <w:lang w:val="en-GB"/>
        </w:rPr>
        <w:t xml:space="preserve">ighlights the </w:t>
      </w:r>
      <w:r w:rsidR="009F422E" w:rsidRPr="00843A44">
        <w:rPr>
          <w:rFonts w:asciiTheme="majorHAnsi" w:hAnsiTheme="majorHAnsi"/>
          <w:lang w:val="en-GB"/>
        </w:rPr>
        <w:t xml:space="preserve">UAE Government’s commitment </w:t>
      </w:r>
      <w:r w:rsidR="00A4151F" w:rsidRPr="00843A44">
        <w:rPr>
          <w:rFonts w:asciiTheme="majorHAnsi" w:hAnsiTheme="majorHAnsi"/>
          <w:lang w:val="en-GB"/>
        </w:rPr>
        <w:t>to inclusive</w:t>
      </w:r>
      <w:r w:rsidRPr="00843A44">
        <w:rPr>
          <w:rFonts w:asciiTheme="majorHAnsi" w:hAnsiTheme="majorHAnsi"/>
          <w:lang w:val="en-GB"/>
        </w:rPr>
        <w:t xml:space="preserve"> digital services </w:t>
      </w:r>
      <w:r w:rsidR="009E2C4A" w:rsidRPr="00843A44">
        <w:rPr>
          <w:rFonts w:asciiTheme="majorHAnsi" w:hAnsiTheme="majorHAnsi"/>
          <w:lang w:val="en-GB"/>
        </w:rPr>
        <w:t xml:space="preserve">that are accessible, user-centric and designed to meet the needs of everyone. </w:t>
      </w:r>
    </w:p>
    <w:p w14:paraId="2BF3CC20" w14:textId="77777777" w:rsidR="00014D9A" w:rsidRDefault="00014D9A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68C58107" w14:textId="226230B8" w:rsidR="008C04E3" w:rsidRPr="00843A44" w:rsidRDefault="008C04E3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Use </w:t>
      </w:r>
      <w:r w:rsidR="009E2C4A" w:rsidRPr="00843A44">
        <w:rPr>
          <w:rFonts w:asciiTheme="majorHAnsi" w:hAnsiTheme="majorHAnsi"/>
          <w:lang w:val="en-GB"/>
        </w:rPr>
        <w:t xml:space="preserve">the slider controls located at the bottom of the banner to </w:t>
      </w:r>
      <w:r w:rsidRPr="00843A44">
        <w:rPr>
          <w:rFonts w:asciiTheme="majorHAnsi" w:hAnsiTheme="majorHAnsi"/>
          <w:lang w:val="en-GB"/>
        </w:rPr>
        <w:t xml:space="preserve">navigate between </w:t>
      </w:r>
      <w:r w:rsidR="009E2C4A" w:rsidRPr="00843A44">
        <w:rPr>
          <w:rFonts w:asciiTheme="majorHAnsi" w:hAnsiTheme="majorHAnsi"/>
          <w:lang w:val="en-GB"/>
        </w:rPr>
        <w:t xml:space="preserve">the featured slides. </w:t>
      </w:r>
      <w:r w:rsidRPr="00843A44">
        <w:rPr>
          <w:rFonts w:asciiTheme="majorHAnsi" w:hAnsiTheme="majorHAnsi"/>
          <w:lang w:val="en-GB"/>
        </w:rPr>
        <w:t xml:space="preserve">Each slide includes a </w:t>
      </w:r>
      <w:r w:rsidR="008C21AB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Learn More</w:t>
      </w:r>
      <w:r w:rsidR="008C21AB" w:rsidRPr="00843A44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button that directs </w:t>
      </w:r>
      <w:r w:rsidR="00264877" w:rsidRPr="00843A44">
        <w:rPr>
          <w:rFonts w:asciiTheme="majorHAnsi" w:hAnsiTheme="majorHAnsi"/>
          <w:lang w:val="en-GB"/>
        </w:rPr>
        <w:t xml:space="preserve">you </w:t>
      </w:r>
      <w:r w:rsidRPr="00843A44">
        <w:rPr>
          <w:rFonts w:asciiTheme="majorHAnsi" w:hAnsiTheme="majorHAnsi"/>
          <w:lang w:val="en-GB"/>
        </w:rPr>
        <w:t>to the related page or service</w:t>
      </w:r>
      <w:r w:rsidR="009E2C4A" w:rsidRPr="00843A44">
        <w:rPr>
          <w:rFonts w:asciiTheme="majorHAnsi" w:hAnsiTheme="majorHAnsi"/>
          <w:lang w:val="en-GB"/>
        </w:rPr>
        <w:t xml:space="preserve"> for additional information</w:t>
      </w:r>
      <w:r w:rsidRPr="00843A44">
        <w:rPr>
          <w:rFonts w:asciiTheme="majorHAnsi" w:hAnsiTheme="majorHAnsi"/>
          <w:lang w:val="en-GB"/>
        </w:rPr>
        <w:t>.</w:t>
      </w:r>
    </w:p>
    <w:p w14:paraId="5EEF13FA" w14:textId="3BF35A0F" w:rsidR="001C0994" w:rsidRPr="00843A44" w:rsidRDefault="001C0994" w:rsidP="00014D9A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5AD8529F" w14:textId="2047DA63" w:rsidR="00E00916" w:rsidRPr="00843A44" w:rsidRDefault="00E00916" w:rsidP="00014D9A">
      <w:pPr>
        <w:spacing w:line="300" w:lineRule="auto"/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  <w:lang w:val="en-GB"/>
        </w:rPr>
      </w:pPr>
      <w:r w:rsidRPr="00843A44">
        <w:rPr>
          <w:rFonts w:asciiTheme="majorHAnsi" w:hAnsiTheme="majorHAnsi"/>
          <w:lang w:val="en-GB"/>
        </w:rPr>
        <w:br w:type="page"/>
      </w:r>
    </w:p>
    <w:p w14:paraId="5725A878" w14:textId="7673C6AC" w:rsidR="42DD61AB" w:rsidRPr="00843A44" w:rsidRDefault="005B3EF7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Fonts w:eastAsia="Times New Roman" w:cs="Times New Roman"/>
          <w:lang w:val="en-GB"/>
        </w:rPr>
      </w:pPr>
      <w:bookmarkStart w:id="3" w:name="_Toc236130361"/>
      <w:r w:rsidRPr="00843A44">
        <w:rPr>
          <w:lang w:val="en-GB"/>
        </w:rPr>
        <w:t>Life in the UAE</w:t>
      </w:r>
      <w:bookmarkEnd w:id="3"/>
    </w:p>
    <w:p w14:paraId="035820F9" w14:textId="6ECF5AC3" w:rsidR="00332B1A" w:rsidRDefault="00607F90" w:rsidP="00332B1A">
      <w:pPr>
        <w:spacing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The </w:t>
      </w:r>
      <w:r w:rsidR="00BB44A0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‘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Life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in the UAE</w:t>
      </w:r>
      <w:r w:rsidR="00BB44A0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’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section provides 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comprehensive information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and services to </w:t>
      </w:r>
      <w:r w:rsidR="00AD03E1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support 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living, working, studying, </w:t>
      </w:r>
      <w:r w:rsidR="00AD03E1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visiting, investing 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and doing business in the UAE.</w:t>
      </w:r>
      <w:r w:rsidR="00657CA3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 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This section is organi</w:t>
      </w:r>
      <w:r w:rsidR="00BB44A0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s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ed into clear categories to help </w:t>
      </w:r>
      <w:r w:rsidR="0026487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you 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find the information </w:t>
      </w:r>
      <w:r w:rsidR="0026487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you 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need</w:t>
      </w:r>
      <w:r w:rsidR="0026487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quickly</w:t>
      </w:r>
      <w:r w:rsidR="005B3EF7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.</w:t>
      </w:r>
      <w:r w:rsidR="00657CA3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</w:p>
    <w:p w14:paraId="44F0A29B" w14:textId="5E9AF93C" w:rsidR="00332B1A" w:rsidRPr="00843A44" w:rsidRDefault="00332B1A" w:rsidP="00657CA3">
      <w:pPr>
        <w:spacing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b/>
          <w:bCs/>
          <w:noProof/>
          <w:lang w:val="en-GB"/>
        </w:rPr>
        <w:drawing>
          <wp:anchor distT="0" distB="0" distL="114300" distR="114300" simplePos="0" relativeHeight="487609856" behindDoc="1" locked="0" layoutInCell="1" allowOverlap="1" wp14:anchorId="7A586655" wp14:editId="2C5ACE88">
            <wp:simplePos x="0" y="0"/>
            <wp:positionH relativeFrom="margin">
              <wp:posOffset>0</wp:posOffset>
            </wp:positionH>
            <wp:positionV relativeFrom="paragraph">
              <wp:posOffset>337185</wp:posOffset>
            </wp:positionV>
            <wp:extent cx="5594350" cy="3557905"/>
            <wp:effectExtent l="114300" t="114300" r="120650" b="118745"/>
            <wp:wrapTight wrapText="bothSides">
              <wp:wrapPolygon edited="0">
                <wp:start x="-441" y="-694"/>
                <wp:lineTo x="-441" y="22205"/>
                <wp:lineTo x="21992" y="22205"/>
                <wp:lineTo x="21992" y="-694"/>
                <wp:lineTo x="-441" y="-694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627" cy="356144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8D4E3" w14:textId="492774D6" w:rsidR="005B3EF7" w:rsidRPr="00843A44" w:rsidRDefault="005B3EF7" w:rsidP="00014D9A">
      <w:pPr>
        <w:spacing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The categories</w:t>
      </w:r>
      <w:r w:rsidR="00AD03E1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include</w:t>
      </w:r>
      <w:r w:rsidR="0006622A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amongst others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:</w:t>
      </w:r>
    </w:p>
    <w:p w14:paraId="6F3B0351" w14:textId="78268733" w:rsidR="005B3EF7" w:rsidRPr="00843A44" w:rsidRDefault="005B3EF7" w:rsidP="00014D9A">
      <w:pPr>
        <w:widowControl/>
        <w:numPr>
          <w:ilvl w:val="0"/>
          <w:numId w:val="5"/>
        </w:numPr>
        <w:autoSpaceDE/>
        <w:autoSpaceDN/>
        <w:spacing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014D9A">
        <w:rPr>
          <w:rFonts w:asciiTheme="majorHAnsi" w:hAnsiTheme="majorHAnsi"/>
          <w:b/>
          <w:bCs/>
          <w:lang w:val="en-GB"/>
        </w:rPr>
        <w:t>Jobs</w:t>
      </w:r>
      <w:r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 xml:space="preserve"> –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Find information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on job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="00AD03E1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opportunities,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employment regulations, employment process</w:t>
      </w:r>
      <w:r w:rsidR="00AD03E1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es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, contracts, </w:t>
      </w:r>
      <w:r w:rsidR="00AD03E1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employee rights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and more.</w:t>
      </w:r>
    </w:p>
    <w:p w14:paraId="6D76ED2D" w14:textId="3A919E0C" w:rsidR="005B3EF7" w:rsidRPr="00843A44" w:rsidRDefault="005B3EF7" w:rsidP="00014D9A">
      <w:pPr>
        <w:pStyle w:val="ListParagraph"/>
        <w:numPr>
          <w:ilvl w:val="0"/>
          <w:numId w:val="1"/>
        </w:numPr>
        <w:spacing w:before="0"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>Visa and Emirates ID –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Learn about tourist </w:t>
      </w:r>
      <w:r w:rsidR="005D1702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and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visit visas, entry permits, residency permits, Emirates ID services</w:t>
      </w:r>
      <w:r w:rsidR="005D1702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related application and renewal services.</w:t>
      </w:r>
    </w:p>
    <w:p w14:paraId="6108651C" w14:textId="5236A50B" w:rsidR="005B3EF7" w:rsidRPr="00843A44" w:rsidRDefault="005B3EF7" w:rsidP="00014D9A">
      <w:pPr>
        <w:pStyle w:val="ListParagraph"/>
        <w:numPr>
          <w:ilvl w:val="0"/>
          <w:numId w:val="1"/>
        </w:numPr>
        <w:spacing w:before="0"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>Education –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Explore information about the education system, schools, higher education, </w:t>
      </w:r>
      <w:r w:rsidR="005D1702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vocational education,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eLearning, scholarships, </w:t>
      </w:r>
      <w:r w:rsidR="005D1702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qualifications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and related services.</w:t>
      </w:r>
    </w:p>
    <w:p w14:paraId="06FB62F7" w14:textId="5C501E91" w:rsidR="005B3EF7" w:rsidRPr="00843A44" w:rsidRDefault="005B3EF7" w:rsidP="00014D9A">
      <w:pPr>
        <w:pStyle w:val="ListParagraph"/>
        <w:numPr>
          <w:ilvl w:val="0"/>
          <w:numId w:val="1"/>
        </w:numPr>
        <w:spacing w:before="0"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>Moving to the UAE –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="005D1702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Access practical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guidance on 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relocating to the UAE including information on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health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care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, education, jobs, visa, Emirates ID, transportation, finance and other important topics for moving to the UAE.</w:t>
      </w:r>
    </w:p>
    <w:p w14:paraId="3F211A0C" w14:textId="5D3A7FA5" w:rsidR="005B3EF7" w:rsidRPr="00843A44" w:rsidRDefault="005B3EF7" w:rsidP="00014D9A">
      <w:pPr>
        <w:pStyle w:val="ListParagraph"/>
        <w:numPr>
          <w:ilvl w:val="0"/>
          <w:numId w:val="1"/>
        </w:numPr>
        <w:spacing w:before="0"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 xml:space="preserve">Business </w:t>
      </w:r>
      <w:r w:rsidR="00A4151F"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 xml:space="preserve">– 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Find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guidance on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planning, starting, running, and closing business 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in the UAE, including information 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on mainland and in free zone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businesse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s.</w:t>
      </w:r>
    </w:p>
    <w:p w14:paraId="0604AFB9" w14:textId="45BF3F45" w:rsidR="42DD61AB" w:rsidRPr="00843A44" w:rsidRDefault="005B3EF7" w:rsidP="00014D9A">
      <w:pPr>
        <w:pStyle w:val="ListParagraph"/>
        <w:numPr>
          <w:ilvl w:val="0"/>
          <w:numId w:val="1"/>
        </w:numPr>
        <w:spacing w:before="0"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sz w:val="24"/>
          <w:szCs w:val="24"/>
          <w:lang w:val="en-GB"/>
        </w:rPr>
        <w:t>Justice, Safety and the Law –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Access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information </w:t>
      </w:r>
      <w:r w:rsidR="00713004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on the UAE </w:t>
      </w:r>
      <w:r w:rsidR="00103873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legal system, public </w:t>
      </w:r>
      <w:r w:rsidR="00A4151F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safety, community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 protection, human rights, cyber security and </w:t>
      </w:r>
      <w:r w:rsidR="00103873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related government services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.</w:t>
      </w:r>
    </w:p>
    <w:p w14:paraId="1BC3D5AC" w14:textId="35E171FC" w:rsidR="00103873" w:rsidRPr="00843A44" w:rsidRDefault="00103873" w:rsidP="00014D9A">
      <w:pPr>
        <w:pStyle w:val="ListParagraph"/>
        <w:spacing w:before="0" w:line="300" w:lineRule="auto"/>
        <w:ind w:left="1080" w:firstLine="0"/>
        <w:rPr>
          <w:rFonts w:asciiTheme="majorHAnsi" w:eastAsiaTheme="minorEastAsia" w:hAnsiTheme="majorHAnsi" w:cstheme="minorBidi"/>
          <w:sz w:val="24"/>
          <w:szCs w:val="24"/>
          <w:lang w:val="en-GB"/>
        </w:rPr>
      </w:pPr>
    </w:p>
    <w:p w14:paraId="0D0AB42A" w14:textId="020C8B42" w:rsidR="001C0994" w:rsidRPr="00843A44" w:rsidRDefault="00AD73DF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Fonts w:eastAsia="Times New Roman" w:cs="Times New Roman"/>
          <w:lang w:val="en-GB"/>
        </w:rPr>
      </w:pPr>
      <w:bookmarkStart w:id="4" w:name="_Toc236130362"/>
      <w:r w:rsidRPr="00843A44">
        <w:rPr>
          <w:lang w:val="en-GB"/>
        </w:rPr>
        <w:t xml:space="preserve">Stay in </w:t>
      </w:r>
      <w:r w:rsidR="00D178C6" w:rsidRPr="00843A44">
        <w:rPr>
          <w:lang w:val="en-GB"/>
        </w:rPr>
        <w:t>T</w:t>
      </w:r>
      <w:r w:rsidRPr="00843A44">
        <w:rPr>
          <w:lang w:val="en-GB"/>
        </w:rPr>
        <w:t>ouch</w:t>
      </w:r>
      <w:bookmarkEnd w:id="4"/>
    </w:p>
    <w:p w14:paraId="41D456DE" w14:textId="07B52D4F" w:rsidR="00AD73DF" w:rsidRPr="00843A44" w:rsidRDefault="00AD73DF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101B09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Stay in Touch</w:t>
      </w:r>
      <w:r w:rsidR="00101B09" w:rsidRPr="00843A44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section keeps </w:t>
      </w:r>
      <w:r w:rsidR="00103873" w:rsidRPr="00843A44">
        <w:rPr>
          <w:rFonts w:asciiTheme="majorHAnsi" w:hAnsiTheme="majorHAnsi"/>
          <w:lang w:val="en-GB"/>
        </w:rPr>
        <w:t xml:space="preserve">you informed </w:t>
      </w:r>
      <w:r w:rsidR="00A4151F" w:rsidRPr="00843A44">
        <w:rPr>
          <w:rFonts w:asciiTheme="majorHAnsi" w:hAnsiTheme="majorHAnsi"/>
          <w:lang w:val="en-GB"/>
        </w:rPr>
        <w:t>about the</w:t>
      </w:r>
      <w:r w:rsidRPr="00843A44">
        <w:rPr>
          <w:rFonts w:asciiTheme="majorHAnsi" w:hAnsiTheme="majorHAnsi"/>
          <w:lang w:val="en-GB"/>
        </w:rPr>
        <w:t xml:space="preserve"> latest </w:t>
      </w:r>
      <w:r w:rsidR="00103873" w:rsidRPr="00843A44">
        <w:rPr>
          <w:rFonts w:asciiTheme="majorHAnsi" w:hAnsiTheme="majorHAnsi"/>
          <w:lang w:val="en-GB"/>
        </w:rPr>
        <w:t xml:space="preserve">UAE Government </w:t>
      </w:r>
      <w:r w:rsidRPr="00843A44">
        <w:rPr>
          <w:rFonts w:asciiTheme="majorHAnsi" w:hAnsiTheme="majorHAnsi"/>
          <w:lang w:val="en-GB"/>
        </w:rPr>
        <w:t xml:space="preserve">news, events and </w:t>
      </w:r>
      <w:r w:rsidR="00103873" w:rsidRPr="00843A44">
        <w:rPr>
          <w:rFonts w:asciiTheme="majorHAnsi" w:hAnsiTheme="majorHAnsi"/>
          <w:lang w:val="en-GB"/>
        </w:rPr>
        <w:t xml:space="preserve">multimedia content. </w:t>
      </w:r>
      <w:r w:rsidRPr="00843A44">
        <w:rPr>
          <w:rFonts w:asciiTheme="majorHAnsi" w:hAnsiTheme="majorHAnsi"/>
          <w:lang w:val="en-GB"/>
        </w:rPr>
        <w:t xml:space="preserve"> This section </w:t>
      </w:r>
      <w:r w:rsidR="00103873" w:rsidRPr="00843A44">
        <w:rPr>
          <w:rFonts w:asciiTheme="majorHAnsi" w:hAnsiTheme="majorHAnsi"/>
          <w:lang w:val="en-GB"/>
        </w:rPr>
        <w:t xml:space="preserve">provides timely </w:t>
      </w:r>
      <w:r w:rsidR="00A4151F" w:rsidRPr="00843A44">
        <w:rPr>
          <w:rFonts w:asciiTheme="majorHAnsi" w:hAnsiTheme="majorHAnsi"/>
          <w:lang w:val="en-GB"/>
        </w:rPr>
        <w:t>updates on</w:t>
      </w:r>
      <w:r w:rsidR="00103873" w:rsidRPr="00843A44">
        <w:rPr>
          <w:rFonts w:asciiTheme="majorHAnsi" w:hAnsiTheme="majorHAnsi"/>
          <w:lang w:val="en-GB"/>
        </w:rPr>
        <w:t xml:space="preserve"> government initiatives, national announcements and public activities. </w:t>
      </w:r>
    </w:p>
    <w:p w14:paraId="51E0825F" w14:textId="634881BD" w:rsidR="009E2BF2" w:rsidRDefault="009E2BF2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014D9A">
        <w:rPr>
          <w:rFonts w:asciiTheme="majorHAnsi" w:eastAsiaTheme="minorEastAsia" w:hAnsiTheme="majorHAnsi" w:cstheme="minorBidi"/>
          <w:b/>
          <w:bCs/>
          <w:noProof/>
          <w:lang w:val="en-GB"/>
        </w:rPr>
        <w:drawing>
          <wp:anchor distT="0" distB="0" distL="114300" distR="114300" simplePos="0" relativeHeight="487561728" behindDoc="1" locked="0" layoutInCell="1" allowOverlap="1" wp14:anchorId="6FA618EF" wp14:editId="52176A88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358765" cy="2002790"/>
            <wp:effectExtent l="114300" t="95250" r="108585" b="92710"/>
            <wp:wrapTight wrapText="bothSides">
              <wp:wrapPolygon edited="0">
                <wp:start x="-461" y="-1027"/>
                <wp:lineTo x="-461" y="22394"/>
                <wp:lineTo x="21961" y="22394"/>
                <wp:lineTo x="21961" y="-1027"/>
                <wp:lineTo x="-461" y="-1027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2"/>
                    <a:stretch/>
                  </pic:blipFill>
                  <pic:spPr bwMode="auto">
                    <a:xfrm>
                      <a:off x="0" y="0"/>
                      <a:ext cx="5358765" cy="2002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55BBE" w14:textId="07583591" w:rsidR="00AD73DF" w:rsidRPr="00843A44" w:rsidRDefault="00AD73DF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section includes three main tabs:</w:t>
      </w:r>
    </w:p>
    <w:p w14:paraId="3C1B8BA6" w14:textId="0050028E" w:rsidR="00AD73DF" w:rsidRPr="00843A44" w:rsidRDefault="00AD73DF" w:rsidP="00014D9A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lang w:val="en-GB"/>
        </w:rPr>
      </w:pPr>
      <w:r w:rsidRPr="00014D9A">
        <w:rPr>
          <w:rStyle w:val="Strong"/>
          <w:rFonts w:asciiTheme="majorHAnsi" w:eastAsiaTheme="minorEastAsia" w:hAnsiTheme="majorHAnsi" w:cstheme="minorBidi"/>
          <w:b w:val="0"/>
          <w:bCs w:val="0"/>
          <w:sz w:val="24"/>
          <w:szCs w:val="24"/>
          <w:lang w:val="en-GB"/>
        </w:rPr>
        <w:t>News</w:t>
      </w:r>
      <w:r w:rsidRPr="00843A44">
        <w:rPr>
          <w:rStyle w:val="Strong"/>
          <w:rFonts w:asciiTheme="majorHAnsi" w:hAnsiTheme="majorHAnsi"/>
          <w:lang w:val="en-GB"/>
        </w:rPr>
        <w:t xml:space="preserve"> 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– </w:t>
      </w:r>
      <w:r w:rsidR="000C0B2C" w:rsidRPr="00843A44">
        <w:rPr>
          <w:rStyle w:val="Strong"/>
          <w:rFonts w:asciiTheme="majorHAnsi" w:hAnsiTheme="majorHAnsi"/>
          <w:b w:val="0"/>
          <w:bCs w:val="0"/>
          <w:lang w:val="en-GB"/>
        </w:rPr>
        <w:t>b</w:t>
      </w:r>
      <w:r w:rsidR="00103873" w:rsidRPr="00843A44">
        <w:rPr>
          <w:rStyle w:val="Strong"/>
          <w:rFonts w:asciiTheme="majorHAnsi" w:hAnsiTheme="majorHAnsi"/>
          <w:b w:val="0"/>
          <w:bCs w:val="0"/>
          <w:lang w:val="en-GB"/>
        </w:rPr>
        <w:t>rowse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the latest government news, announcements, and updates.</w:t>
      </w:r>
    </w:p>
    <w:p w14:paraId="220C3B1D" w14:textId="2B9B4024" w:rsidR="00AD73DF" w:rsidRPr="00843A44" w:rsidRDefault="00AD73DF" w:rsidP="00014D9A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lang w:val="en-GB"/>
        </w:rPr>
      </w:pPr>
      <w:r w:rsidRPr="00014D9A">
        <w:rPr>
          <w:rStyle w:val="Strong"/>
          <w:rFonts w:asciiTheme="majorHAnsi" w:eastAsiaTheme="minorEastAsia" w:hAnsiTheme="majorHAnsi" w:cstheme="minorBidi"/>
          <w:b w:val="0"/>
          <w:bCs w:val="0"/>
          <w:sz w:val="24"/>
          <w:szCs w:val="24"/>
          <w:lang w:val="en-GB"/>
        </w:rPr>
        <w:t>Events</w:t>
      </w:r>
      <w:r w:rsidRPr="00843A44">
        <w:rPr>
          <w:rStyle w:val="Strong"/>
          <w:rFonts w:asciiTheme="majorHAnsi" w:hAnsiTheme="majorHAnsi"/>
          <w:lang w:val="en-GB"/>
        </w:rPr>
        <w:t xml:space="preserve"> 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– </w:t>
      </w:r>
      <w:r w:rsidR="000C0B2C" w:rsidRPr="00843A44">
        <w:rPr>
          <w:rStyle w:val="Strong"/>
          <w:rFonts w:asciiTheme="majorHAnsi" w:hAnsiTheme="majorHAnsi"/>
          <w:b w:val="0"/>
          <w:bCs w:val="0"/>
          <w:lang w:val="en-GB"/>
        </w:rPr>
        <w:t>e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>xplore upcoming or recent events related to government initiatives and public activities.</w:t>
      </w:r>
    </w:p>
    <w:p w14:paraId="706D3A5F" w14:textId="6B80B230" w:rsidR="00AD73DF" w:rsidRPr="00843A44" w:rsidRDefault="00AD73DF" w:rsidP="00014D9A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lang w:val="en-GB"/>
        </w:rPr>
      </w:pPr>
      <w:r w:rsidRPr="00014D9A">
        <w:rPr>
          <w:rStyle w:val="Strong"/>
          <w:rFonts w:asciiTheme="majorHAnsi" w:eastAsiaTheme="minorEastAsia" w:hAnsiTheme="majorHAnsi" w:cstheme="minorBidi"/>
          <w:b w:val="0"/>
          <w:bCs w:val="0"/>
          <w:sz w:val="24"/>
          <w:szCs w:val="24"/>
          <w:lang w:val="en-GB"/>
        </w:rPr>
        <w:t>Videos</w:t>
      </w:r>
      <w:r w:rsidRPr="00843A44">
        <w:rPr>
          <w:rStyle w:val="Strong"/>
          <w:rFonts w:asciiTheme="majorHAnsi" w:hAnsiTheme="majorHAnsi"/>
          <w:lang w:val="en-GB"/>
        </w:rPr>
        <w:t xml:space="preserve"> 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– </w:t>
      </w:r>
      <w:r w:rsidR="000C0B2C" w:rsidRPr="00843A44">
        <w:rPr>
          <w:rStyle w:val="Strong"/>
          <w:rFonts w:asciiTheme="majorHAnsi" w:hAnsiTheme="majorHAnsi"/>
          <w:b w:val="0"/>
          <w:bCs w:val="0"/>
          <w:lang w:val="en-GB"/>
        </w:rPr>
        <w:t>w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atch media content and videos published </w:t>
      </w:r>
      <w:r w:rsidR="00450F0B">
        <w:rPr>
          <w:rStyle w:val="Strong"/>
          <w:rFonts w:asciiTheme="majorHAnsi" w:hAnsiTheme="majorHAnsi"/>
          <w:b w:val="0"/>
          <w:bCs w:val="0"/>
          <w:lang w:val="en-GB"/>
        </w:rPr>
        <w:t>on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the </w:t>
      </w:r>
      <w:r w:rsidR="009F4839">
        <w:rPr>
          <w:rStyle w:val="Strong"/>
          <w:rFonts w:asciiTheme="majorHAnsi" w:hAnsiTheme="majorHAnsi"/>
          <w:b w:val="0"/>
          <w:bCs w:val="0"/>
          <w:lang w:val="en-GB"/>
        </w:rPr>
        <w:t>platform</w:t>
      </w: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>.</w:t>
      </w:r>
    </w:p>
    <w:p w14:paraId="32A32DCB" w14:textId="77777777" w:rsidR="00014D9A" w:rsidRDefault="00014D9A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2965511D" w14:textId="010EDF8F" w:rsidR="00AD73DF" w:rsidRPr="00843A44" w:rsidRDefault="00AD73DF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Each </w:t>
      </w:r>
      <w:r w:rsidR="00835E11" w:rsidRPr="00843A44">
        <w:rPr>
          <w:rFonts w:asciiTheme="majorHAnsi" w:hAnsiTheme="majorHAnsi"/>
          <w:lang w:val="en-GB"/>
        </w:rPr>
        <w:t xml:space="preserve">item </w:t>
      </w:r>
      <w:r w:rsidRPr="00843A44">
        <w:rPr>
          <w:rFonts w:asciiTheme="majorHAnsi" w:hAnsiTheme="majorHAnsi"/>
          <w:lang w:val="en-GB"/>
        </w:rPr>
        <w:t xml:space="preserve">displays key information such as image, publication date and title. </w:t>
      </w:r>
      <w:r w:rsidR="00264877" w:rsidRPr="00843A44">
        <w:rPr>
          <w:rFonts w:asciiTheme="majorHAnsi" w:hAnsiTheme="majorHAnsi"/>
          <w:lang w:val="en-GB"/>
        </w:rPr>
        <w:t xml:space="preserve">You </w:t>
      </w:r>
      <w:r w:rsidRPr="00843A44">
        <w:rPr>
          <w:rFonts w:asciiTheme="majorHAnsi" w:hAnsiTheme="majorHAnsi"/>
          <w:lang w:val="en-GB"/>
        </w:rPr>
        <w:t xml:space="preserve">can click on any </w:t>
      </w:r>
      <w:r w:rsidR="00835E11" w:rsidRPr="00843A44">
        <w:rPr>
          <w:rFonts w:asciiTheme="majorHAnsi" w:hAnsiTheme="majorHAnsi"/>
          <w:lang w:val="en-GB"/>
        </w:rPr>
        <w:t xml:space="preserve">item </w:t>
      </w:r>
      <w:r w:rsidRPr="00843A44">
        <w:rPr>
          <w:rFonts w:asciiTheme="majorHAnsi" w:hAnsiTheme="majorHAnsi"/>
          <w:lang w:val="en-GB"/>
        </w:rPr>
        <w:t xml:space="preserve">to open the full </w:t>
      </w:r>
      <w:r w:rsidR="00835E11" w:rsidRPr="00843A44">
        <w:rPr>
          <w:rFonts w:asciiTheme="majorHAnsi" w:hAnsiTheme="majorHAnsi"/>
          <w:lang w:val="en-GB"/>
        </w:rPr>
        <w:t>page</w:t>
      </w:r>
      <w:r w:rsidRPr="00843A44">
        <w:rPr>
          <w:rFonts w:asciiTheme="majorHAnsi" w:hAnsiTheme="majorHAnsi"/>
          <w:lang w:val="en-GB"/>
        </w:rPr>
        <w:t xml:space="preserve"> and view more details.</w:t>
      </w:r>
    </w:p>
    <w:p w14:paraId="30855F4B" w14:textId="77777777" w:rsidR="00014D9A" w:rsidRDefault="00014D9A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1081C64E" w14:textId="39208B1B" w:rsidR="00AD73DF" w:rsidRPr="00843A44" w:rsidRDefault="00AD73DF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Use </w:t>
      </w:r>
      <w:r w:rsidR="00A4151F" w:rsidRPr="00843A44">
        <w:rPr>
          <w:rFonts w:asciiTheme="majorHAnsi" w:hAnsiTheme="majorHAnsi"/>
          <w:lang w:val="en-GB"/>
        </w:rPr>
        <w:t>the slider</w:t>
      </w:r>
      <w:r w:rsidRPr="00843A44">
        <w:rPr>
          <w:rFonts w:asciiTheme="majorHAnsi" w:hAnsiTheme="majorHAnsi"/>
          <w:lang w:val="en-GB"/>
        </w:rPr>
        <w:t xml:space="preserve"> </w:t>
      </w:r>
      <w:r w:rsidR="00A4151F" w:rsidRPr="00843A44">
        <w:rPr>
          <w:rFonts w:asciiTheme="majorHAnsi" w:hAnsiTheme="majorHAnsi"/>
          <w:lang w:val="en-GB"/>
        </w:rPr>
        <w:t>controls to</w:t>
      </w:r>
      <w:r w:rsidRPr="00843A44">
        <w:rPr>
          <w:rFonts w:asciiTheme="majorHAnsi" w:hAnsiTheme="majorHAnsi"/>
          <w:lang w:val="en-GB"/>
        </w:rPr>
        <w:t xml:space="preserve"> browse more items within </w:t>
      </w:r>
      <w:r w:rsidR="00835E11" w:rsidRPr="00843A44">
        <w:rPr>
          <w:rFonts w:asciiTheme="majorHAnsi" w:hAnsiTheme="majorHAnsi"/>
          <w:lang w:val="en-GB"/>
        </w:rPr>
        <w:t xml:space="preserve">each </w:t>
      </w:r>
      <w:r w:rsidR="00A4151F" w:rsidRPr="00843A44">
        <w:rPr>
          <w:rFonts w:asciiTheme="majorHAnsi" w:hAnsiTheme="majorHAnsi"/>
          <w:lang w:val="en-GB"/>
        </w:rPr>
        <w:t>tab or</w:t>
      </w:r>
      <w:r w:rsidRPr="00843A44">
        <w:rPr>
          <w:rFonts w:asciiTheme="majorHAnsi" w:hAnsiTheme="majorHAnsi"/>
          <w:lang w:val="en-GB"/>
        </w:rPr>
        <w:t xml:space="preserve"> </w:t>
      </w:r>
      <w:r w:rsidR="00835E11" w:rsidRPr="00843A44">
        <w:rPr>
          <w:rFonts w:asciiTheme="majorHAnsi" w:hAnsiTheme="majorHAnsi"/>
          <w:lang w:val="en-GB"/>
        </w:rPr>
        <w:t xml:space="preserve">select </w:t>
      </w:r>
      <w:r w:rsidR="00612C85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View More</w:t>
      </w:r>
      <w:r w:rsidR="00612C85" w:rsidRPr="00843A44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to access the full list of news, events, or videos.</w:t>
      </w:r>
    </w:p>
    <w:p w14:paraId="3C0CCAF8" w14:textId="09BDE7CF" w:rsidR="0095698A" w:rsidRPr="00843A44" w:rsidRDefault="0095698A" w:rsidP="00014D9A">
      <w:pPr>
        <w:pStyle w:val="NormalWeb"/>
        <w:spacing w:before="0" w:beforeAutospacing="0" w:after="0" w:afterAutospacing="0" w:line="300" w:lineRule="auto"/>
        <w:jc w:val="center"/>
        <w:rPr>
          <w:rFonts w:asciiTheme="majorHAnsi" w:hAnsiTheme="majorHAnsi"/>
          <w:lang w:val="en-GB"/>
        </w:rPr>
      </w:pPr>
    </w:p>
    <w:p w14:paraId="5D62B08F" w14:textId="77777777" w:rsidR="00AD73DF" w:rsidRPr="00843A44" w:rsidRDefault="00AD73DF" w:rsidP="00014D9A">
      <w:pPr>
        <w:spacing w:line="300" w:lineRule="auto"/>
        <w:rPr>
          <w:rStyle w:val="Strong"/>
          <w:rFonts w:asciiTheme="majorHAnsi" w:eastAsiaTheme="majorEastAsia" w:hAnsiTheme="majorHAnsi" w:cstheme="majorBidi"/>
          <w:b w:val="0"/>
          <w:bCs w:val="0"/>
          <w:color w:val="243F60" w:themeColor="accent1" w:themeShade="7F"/>
          <w:sz w:val="24"/>
          <w:szCs w:val="24"/>
          <w:lang w:val="en-GB"/>
        </w:rPr>
      </w:pPr>
      <w:r w:rsidRPr="00843A44">
        <w:rPr>
          <w:rStyle w:val="Strong"/>
          <w:b w:val="0"/>
          <w:bCs w:val="0"/>
          <w:lang w:val="en-GB"/>
        </w:rPr>
        <w:br w:type="page"/>
      </w:r>
    </w:p>
    <w:p w14:paraId="51D36243" w14:textId="5BD98E71" w:rsidR="0095698A" w:rsidRPr="00843A44" w:rsidRDefault="00AD73DF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5" w:name="_Toc236130363"/>
      <w:r w:rsidRPr="00843A44">
        <w:rPr>
          <w:rStyle w:val="Strong"/>
          <w:b w:val="0"/>
          <w:bCs w:val="0"/>
          <w:lang w:val="en-GB"/>
        </w:rPr>
        <w:t>UAE Future Roadmap</w:t>
      </w:r>
      <w:bookmarkEnd w:id="5"/>
    </w:p>
    <w:p w14:paraId="76B820E1" w14:textId="6ACB53CE" w:rsidR="00AD73DF" w:rsidRDefault="00AD73DF" w:rsidP="00A54EC4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UAE Future Roadmap section </w:t>
      </w:r>
      <w:r w:rsidR="00A4151F" w:rsidRPr="00843A44">
        <w:rPr>
          <w:rFonts w:asciiTheme="majorHAnsi" w:hAnsiTheme="majorHAnsi"/>
          <w:lang w:val="en-GB"/>
        </w:rPr>
        <w:t>provides an</w:t>
      </w:r>
      <w:r w:rsidR="00835E11" w:rsidRPr="00843A44">
        <w:rPr>
          <w:rFonts w:asciiTheme="majorHAnsi" w:hAnsiTheme="majorHAnsi"/>
          <w:lang w:val="en-GB"/>
        </w:rPr>
        <w:t xml:space="preserve"> overview of </w:t>
      </w:r>
      <w:r w:rsidRPr="00843A44">
        <w:rPr>
          <w:rFonts w:asciiTheme="majorHAnsi" w:hAnsiTheme="majorHAnsi"/>
          <w:lang w:val="en-GB"/>
        </w:rPr>
        <w:t xml:space="preserve">the UAE’s </w:t>
      </w:r>
      <w:r w:rsidR="00835E11" w:rsidRPr="00843A44">
        <w:rPr>
          <w:rFonts w:asciiTheme="majorHAnsi" w:hAnsiTheme="majorHAnsi"/>
          <w:lang w:val="en-GB"/>
        </w:rPr>
        <w:t xml:space="preserve">long-term vision, strategic plans and </w:t>
      </w:r>
      <w:r w:rsidRPr="00843A44">
        <w:rPr>
          <w:rFonts w:asciiTheme="majorHAnsi" w:hAnsiTheme="majorHAnsi"/>
          <w:lang w:val="en-GB"/>
        </w:rPr>
        <w:t>national milestones across different time periods.</w:t>
      </w:r>
      <w:r w:rsidR="00835E11" w:rsidRPr="00843A44">
        <w:rPr>
          <w:rFonts w:asciiTheme="majorHAnsi" w:hAnsiTheme="majorHAnsi"/>
          <w:lang w:val="en-GB"/>
        </w:rPr>
        <w:t xml:space="preserve"> It enables </w:t>
      </w:r>
      <w:r w:rsidR="00264877" w:rsidRPr="00843A44">
        <w:rPr>
          <w:rFonts w:asciiTheme="majorHAnsi" w:hAnsiTheme="majorHAnsi"/>
          <w:lang w:val="en-GB"/>
        </w:rPr>
        <w:t xml:space="preserve">you </w:t>
      </w:r>
      <w:r w:rsidR="00835E11" w:rsidRPr="00843A44">
        <w:rPr>
          <w:rFonts w:asciiTheme="majorHAnsi" w:hAnsiTheme="majorHAnsi"/>
          <w:lang w:val="en-GB"/>
        </w:rPr>
        <w:t xml:space="preserve">to explore the country’s future aspirations and key development initiatives. </w:t>
      </w:r>
    </w:p>
    <w:p w14:paraId="7E9CE48E" w14:textId="2AD49F42" w:rsidR="00CB73EB" w:rsidRPr="00843A44" w:rsidRDefault="00CB73EB" w:rsidP="00A54EC4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Style w:val="Strong"/>
          <w:b w:val="0"/>
          <w:bCs w:val="0"/>
          <w:noProof/>
          <w:lang w:val="en-GB"/>
        </w:rPr>
        <w:drawing>
          <wp:anchor distT="0" distB="0" distL="114300" distR="114300" simplePos="0" relativeHeight="487611904" behindDoc="1" locked="0" layoutInCell="1" allowOverlap="1" wp14:anchorId="39EE74E7" wp14:editId="0C07982A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811520" cy="2660650"/>
            <wp:effectExtent l="114300" t="95250" r="113030" b="101600"/>
            <wp:wrapTight wrapText="bothSides">
              <wp:wrapPolygon edited="0">
                <wp:start x="-425" y="-773"/>
                <wp:lineTo x="-425" y="22270"/>
                <wp:lineTo x="21949" y="22270"/>
                <wp:lineTo x="21949" y="-773"/>
                <wp:lineTo x="-425" y="-773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26606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13C0C" w14:textId="00E50743" w:rsidR="00A54EC4" w:rsidRDefault="00A54EC4" w:rsidP="00A54EC4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78C30ACA" w14:textId="0F4BDD0C" w:rsidR="00835E11" w:rsidRPr="00843A44" w:rsidRDefault="00D30ADF" w:rsidP="00A54EC4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835E11" w:rsidRPr="00843A44">
        <w:rPr>
          <w:rFonts w:asciiTheme="majorHAnsi" w:hAnsiTheme="majorHAnsi"/>
          <w:lang w:val="en-GB"/>
        </w:rPr>
        <w:t>this section, you can:</w:t>
      </w:r>
    </w:p>
    <w:p w14:paraId="2E3CB792" w14:textId="12AEF9C2" w:rsidR="00AD73DF" w:rsidRPr="00843A44" w:rsidRDefault="00D311A5" w:rsidP="00A54EC4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b w:val="0"/>
          <w:bCs w:val="0"/>
          <w:lang w:val="en-GB"/>
        </w:rPr>
      </w:pP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>e</w:t>
      </w:r>
      <w:r w:rsidR="00A4151F" w:rsidRPr="00843A44">
        <w:rPr>
          <w:rStyle w:val="Strong"/>
          <w:rFonts w:asciiTheme="majorHAnsi" w:hAnsiTheme="majorHAnsi"/>
          <w:b w:val="0"/>
          <w:bCs w:val="0"/>
          <w:lang w:val="en-GB"/>
        </w:rPr>
        <w:t>xplore roadmap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</w:t>
      </w:r>
      <w:r w:rsidR="002B150E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for the years </w:t>
      </w:r>
      <w:r w:rsidR="00A4151F" w:rsidRPr="00843A44">
        <w:rPr>
          <w:rStyle w:val="Strong"/>
          <w:rFonts w:asciiTheme="majorHAnsi" w:hAnsiTheme="majorHAnsi"/>
          <w:b w:val="0"/>
          <w:bCs w:val="0"/>
          <w:lang w:val="en-GB"/>
        </w:rPr>
        <w:t>2025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>–2030, 2031–2050 and 2051–2117</w:t>
      </w:r>
    </w:p>
    <w:p w14:paraId="54D116CE" w14:textId="682888CD" w:rsidR="00835E11" w:rsidRPr="00843A44" w:rsidRDefault="00D311A5" w:rsidP="00A54EC4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b w:val="0"/>
          <w:bCs w:val="0"/>
          <w:lang w:val="en-GB"/>
        </w:rPr>
      </w:pP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>v</w:t>
      </w:r>
      <w:r w:rsidR="00835E11" w:rsidRPr="00843A44">
        <w:rPr>
          <w:rStyle w:val="Strong"/>
          <w:rFonts w:asciiTheme="majorHAnsi" w:hAnsiTheme="majorHAnsi"/>
          <w:b w:val="0"/>
          <w:bCs w:val="0"/>
          <w:lang w:val="en-GB"/>
        </w:rPr>
        <w:t>iew the key national ini</w:t>
      </w:r>
      <w:r w:rsidR="00722BDF" w:rsidRPr="00843A44">
        <w:rPr>
          <w:rStyle w:val="Strong"/>
          <w:rFonts w:asciiTheme="majorHAnsi" w:hAnsiTheme="majorHAnsi"/>
          <w:b w:val="0"/>
          <w:bCs w:val="0"/>
          <w:lang w:val="en-GB"/>
        </w:rPr>
        <w:t>tiatives and strategic priorities associated with each phase</w:t>
      </w:r>
    </w:p>
    <w:p w14:paraId="47216BF3" w14:textId="5AF3B1C4" w:rsidR="00AD73DF" w:rsidRPr="00843A44" w:rsidRDefault="00D311A5" w:rsidP="00A54EC4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b w:val="0"/>
          <w:bCs w:val="0"/>
          <w:lang w:val="en-GB"/>
        </w:rPr>
      </w:pP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>r</w:t>
      </w:r>
      <w:r w:rsidR="00722BDF" w:rsidRPr="00843A44">
        <w:rPr>
          <w:rStyle w:val="Strong"/>
          <w:rFonts w:asciiTheme="majorHAnsi" w:hAnsiTheme="majorHAnsi"/>
          <w:b w:val="0"/>
          <w:bCs w:val="0"/>
          <w:lang w:val="en-GB"/>
        </w:rPr>
        <w:t>ead a brief description of each initiative to understand its objectives and expected outcome</w:t>
      </w:r>
    </w:p>
    <w:p w14:paraId="0C1E86E8" w14:textId="6F3DB272" w:rsidR="00AD73DF" w:rsidRPr="00843A44" w:rsidRDefault="00785E06" w:rsidP="00A54EC4">
      <w:pPr>
        <w:pStyle w:val="ListParagraph"/>
        <w:numPr>
          <w:ilvl w:val="0"/>
          <w:numId w:val="1"/>
        </w:numPr>
        <w:spacing w:before="0" w:line="300" w:lineRule="auto"/>
        <w:rPr>
          <w:rStyle w:val="Strong"/>
          <w:rFonts w:asciiTheme="majorHAnsi" w:hAnsiTheme="majorHAnsi"/>
          <w:b w:val="0"/>
          <w:bCs w:val="0"/>
          <w:lang w:val="en-GB"/>
        </w:rPr>
      </w:pPr>
      <w:r w:rsidRPr="00843A44">
        <w:rPr>
          <w:rStyle w:val="Strong"/>
          <w:rFonts w:asciiTheme="majorHAnsi" w:hAnsiTheme="majorHAnsi"/>
          <w:b w:val="0"/>
          <w:bCs w:val="0"/>
          <w:lang w:val="en-GB"/>
        </w:rPr>
        <w:t>click on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</w:t>
      </w:r>
      <w:r w:rsidR="00D311A5" w:rsidRPr="00843A44">
        <w:rPr>
          <w:rStyle w:val="Strong"/>
          <w:rFonts w:asciiTheme="majorHAnsi" w:hAnsiTheme="majorHAnsi"/>
          <w:b w:val="0"/>
          <w:bCs w:val="0"/>
          <w:lang w:val="en-GB"/>
        </w:rPr>
        <w:t>‘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>View Timeline</w:t>
      </w:r>
      <w:r w:rsidR="00D311A5" w:rsidRPr="00843A44">
        <w:rPr>
          <w:rStyle w:val="Strong"/>
          <w:rFonts w:asciiTheme="majorHAnsi" w:hAnsiTheme="majorHAnsi"/>
          <w:b w:val="0"/>
          <w:bCs w:val="0"/>
          <w:lang w:val="en-GB"/>
        </w:rPr>
        <w:t>’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to view detail</w:t>
      </w:r>
      <w:r w:rsidR="00D311A5" w:rsidRPr="00843A44">
        <w:rPr>
          <w:rStyle w:val="Strong"/>
          <w:rFonts w:asciiTheme="majorHAnsi" w:hAnsiTheme="majorHAnsi"/>
          <w:b w:val="0"/>
          <w:bCs w:val="0"/>
          <w:lang w:val="en-GB"/>
        </w:rPr>
        <w:t>s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</w:t>
      </w:r>
      <w:r w:rsidR="00722BDF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and learn more </w:t>
      </w:r>
      <w:r w:rsidR="00A4151F" w:rsidRPr="00843A44">
        <w:rPr>
          <w:rStyle w:val="Strong"/>
          <w:rFonts w:asciiTheme="majorHAnsi" w:hAnsiTheme="majorHAnsi"/>
          <w:b w:val="0"/>
          <w:bCs w:val="0"/>
          <w:lang w:val="en-GB"/>
        </w:rPr>
        <w:t>about the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 xml:space="preserve"> selected </w:t>
      </w:r>
      <w:r w:rsidR="00FE3E9A" w:rsidRPr="00843A44">
        <w:rPr>
          <w:rStyle w:val="Strong"/>
          <w:rFonts w:asciiTheme="majorHAnsi" w:hAnsiTheme="majorHAnsi"/>
          <w:b w:val="0"/>
          <w:bCs w:val="0"/>
          <w:lang w:val="en-GB"/>
        </w:rPr>
        <w:t>phase</w:t>
      </w:r>
      <w:r w:rsidR="00AD73DF" w:rsidRPr="00843A44">
        <w:rPr>
          <w:rStyle w:val="Strong"/>
          <w:rFonts w:asciiTheme="majorHAnsi" w:hAnsiTheme="majorHAnsi"/>
          <w:b w:val="0"/>
          <w:bCs w:val="0"/>
          <w:lang w:val="en-GB"/>
        </w:rPr>
        <w:t>.</w:t>
      </w:r>
    </w:p>
    <w:p w14:paraId="3AC98C7A" w14:textId="77777777" w:rsidR="00A2360E" w:rsidRPr="00843A44" w:rsidRDefault="00A2360E" w:rsidP="00014D9A">
      <w:pPr>
        <w:spacing w:line="300" w:lineRule="auto"/>
        <w:rPr>
          <w:rStyle w:val="Strong"/>
          <w:rFonts w:asciiTheme="majorHAnsi" w:eastAsiaTheme="majorEastAsia" w:hAnsiTheme="majorHAnsi" w:cstheme="majorBidi"/>
          <w:b w:val="0"/>
          <w:bCs w:val="0"/>
          <w:color w:val="243F60" w:themeColor="accent1" w:themeShade="7F"/>
          <w:sz w:val="24"/>
          <w:szCs w:val="24"/>
          <w:lang w:val="en-GB"/>
        </w:rPr>
      </w:pPr>
      <w:r w:rsidRPr="00843A44">
        <w:rPr>
          <w:rStyle w:val="Strong"/>
          <w:b w:val="0"/>
          <w:bCs w:val="0"/>
          <w:lang w:val="en-GB"/>
        </w:rPr>
        <w:br w:type="page"/>
      </w:r>
    </w:p>
    <w:p w14:paraId="4ABDE344" w14:textId="1EB5AD64" w:rsidR="009945D2" w:rsidRPr="00843A44" w:rsidRDefault="0071083B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6" w:name="_Toc236130364"/>
      <w:r w:rsidRPr="00843A44">
        <w:rPr>
          <w:rStyle w:val="Strong"/>
          <w:b w:val="0"/>
          <w:bCs w:val="0"/>
          <w:lang w:val="en-GB"/>
        </w:rPr>
        <w:t>UAE Digital Participation Hub</w:t>
      </w:r>
      <w:bookmarkEnd w:id="6"/>
    </w:p>
    <w:p w14:paraId="7E5C7D93" w14:textId="6101D1BE" w:rsidR="0071083B" w:rsidRDefault="0071083B" w:rsidP="00F6578B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UAE Digital Participation Hub </w:t>
      </w:r>
      <w:r w:rsidR="009C6CD7" w:rsidRPr="00843A44">
        <w:rPr>
          <w:rFonts w:asciiTheme="majorHAnsi" w:hAnsiTheme="majorHAnsi"/>
          <w:lang w:val="en-GB"/>
        </w:rPr>
        <w:t xml:space="preserve">has several channels that </w:t>
      </w:r>
      <w:r w:rsidR="00722BDF" w:rsidRPr="00843A44">
        <w:rPr>
          <w:rFonts w:asciiTheme="majorHAnsi" w:hAnsiTheme="majorHAnsi"/>
          <w:lang w:val="en-GB"/>
        </w:rPr>
        <w:t xml:space="preserve">enables </w:t>
      </w:r>
      <w:r w:rsidR="00264877" w:rsidRPr="00843A44">
        <w:rPr>
          <w:rFonts w:asciiTheme="majorHAnsi" w:hAnsiTheme="majorHAnsi"/>
          <w:lang w:val="en-GB"/>
        </w:rPr>
        <w:t xml:space="preserve">you </w:t>
      </w:r>
      <w:r w:rsidRPr="00843A44">
        <w:rPr>
          <w:rFonts w:asciiTheme="majorHAnsi" w:hAnsiTheme="majorHAnsi"/>
          <w:lang w:val="en-GB"/>
        </w:rPr>
        <w:t xml:space="preserve">to share </w:t>
      </w:r>
      <w:r w:rsidR="00264877" w:rsidRPr="00843A44">
        <w:rPr>
          <w:rFonts w:asciiTheme="majorHAnsi" w:hAnsiTheme="majorHAnsi"/>
          <w:lang w:val="en-GB"/>
        </w:rPr>
        <w:t xml:space="preserve">your </w:t>
      </w:r>
      <w:r w:rsidRPr="00843A44">
        <w:rPr>
          <w:rFonts w:asciiTheme="majorHAnsi" w:hAnsiTheme="majorHAnsi"/>
          <w:lang w:val="en-GB"/>
        </w:rPr>
        <w:t>opinions</w:t>
      </w:r>
      <w:r w:rsidR="002D1862" w:rsidRPr="00843A44">
        <w:rPr>
          <w:rFonts w:asciiTheme="majorHAnsi" w:hAnsiTheme="majorHAnsi"/>
          <w:lang w:val="en-GB"/>
        </w:rPr>
        <w:t>, ideas</w:t>
      </w:r>
      <w:r w:rsidRPr="00843A44">
        <w:rPr>
          <w:rFonts w:asciiTheme="majorHAnsi" w:hAnsiTheme="majorHAnsi"/>
          <w:lang w:val="en-GB"/>
        </w:rPr>
        <w:t xml:space="preserve"> and </w:t>
      </w:r>
      <w:r w:rsidR="00090968" w:rsidRPr="00843A44">
        <w:rPr>
          <w:rFonts w:asciiTheme="majorHAnsi" w:hAnsiTheme="majorHAnsi"/>
          <w:lang w:val="en-GB"/>
        </w:rPr>
        <w:t xml:space="preserve">thus, </w:t>
      </w:r>
      <w:r w:rsidRPr="00843A44">
        <w:rPr>
          <w:rFonts w:asciiTheme="majorHAnsi" w:hAnsiTheme="majorHAnsi"/>
          <w:lang w:val="en-GB"/>
        </w:rPr>
        <w:t>participate in shaping government services</w:t>
      </w:r>
      <w:r w:rsidR="002D1862" w:rsidRPr="00843A44">
        <w:rPr>
          <w:rFonts w:asciiTheme="majorHAnsi" w:hAnsiTheme="majorHAnsi"/>
          <w:lang w:val="en-GB"/>
        </w:rPr>
        <w:t>, policies and initiatives</w:t>
      </w:r>
      <w:r w:rsidRPr="00843A44">
        <w:rPr>
          <w:rFonts w:asciiTheme="majorHAnsi" w:hAnsiTheme="majorHAnsi"/>
          <w:lang w:val="en-GB"/>
        </w:rPr>
        <w:t>.</w:t>
      </w:r>
    </w:p>
    <w:p w14:paraId="319373B6" w14:textId="525BFB11" w:rsidR="00F6578B" w:rsidRDefault="00F6578B" w:rsidP="00F6578B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noProof/>
          <w:lang w:val="en-GB"/>
        </w:rPr>
        <w:drawing>
          <wp:anchor distT="0" distB="0" distL="114300" distR="114300" simplePos="0" relativeHeight="487559680" behindDoc="1" locked="0" layoutInCell="1" allowOverlap="1" wp14:anchorId="188598FD" wp14:editId="1B5EA26E">
            <wp:simplePos x="0" y="0"/>
            <wp:positionH relativeFrom="column">
              <wp:posOffset>-635</wp:posOffset>
            </wp:positionH>
            <wp:positionV relativeFrom="paragraph">
              <wp:posOffset>322580</wp:posOffset>
            </wp:positionV>
            <wp:extent cx="5470525" cy="2150110"/>
            <wp:effectExtent l="114300" t="95250" r="111125" b="97790"/>
            <wp:wrapTight wrapText="bothSides">
              <wp:wrapPolygon edited="0">
                <wp:start x="-451" y="-957"/>
                <wp:lineTo x="-451" y="22391"/>
                <wp:lineTo x="21964" y="22391"/>
                <wp:lineTo x="21964" y="-957"/>
                <wp:lineTo x="-451" y="-957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" r="3278"/>
                    <a:stretch/>
                  </pic:blipFill>
                  <pic:spPr bwMode="auto">
                    <a:xfrm>
                      <a:off x="0" y="0"/>
                      <a:ext cx="5470525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BACAD" w14:textId="11BF9D91" w:rsidR="002D1862" w:rsidRPr="00843A44" w:rsidRDefault="00A751CF" w:rsidP="00F6578B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2D1862" w:rsidRPr="00843A44">
        <w:rPr>
          <w:rFonts w:asciiTheme="majorHAnsi" w:hAnsiTheme="majorHAnsi"/>
          <w:lang w:val="en-GB"/>
        </w:rPr>
        <w:t>this section, you can:</w:t>
      </w:r>
    </w:p>
    <w:p w14:paraId="66802030" w14:textId="187739E9" w:rsidR="0071083B" w:rsidRPr="00843A44" w:rsidRDefault="00FD1EE3" w:rsidP="00014D9A">
      <w:pPr>
        <w:pStyle w:val="NormalWeb"/>
        <w:numPr>
          <w:ilvl w:val="0"/>
          <w:numId w:val="11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a</w:t>
      </w:r>
      <w:r w:rsidR="008140FA" w:rsidRPr="00843A44">
        <w:rPr>
          <w:rFonts w:asciiTheme="majorHAnsi" w:hAnsiTheme="majorHAnsi"/>
          <w:lang w:val="en-GB"/>
        </w:rPr>
        <w:t xml:space="preserve">ccess Sharik.ae, the UAE’s national digital participation </w:t>
      </w:r>
      <w:r w:rsidR="00CC249D">
        <w:rPr>
          <w:rFonts w:asciiTheme="majorHAnsi" w:hAnsiTheme="majorHAnsi"/>
          <w:lang w:val="en-GB"/>
        </w:rPr>
        <w:t>portal</w:t>
      </w:r>
    </w:p>
    <w:p w14:paraId="46DFE752" w14:textId="5596B298" w:rsidR="0071083B" w:rsidRPr="00843A44" w:rsidRDefault="00FD1EE3" w:rsidP="00014D9A">
      <w:pPr>
        <w:pStyle w:val="NormalWeb"/>
        <w:numPr>
          <w:ilvl w:val="0"/>
          <w:numId w:val="11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p</w:t>
      </w:r>
      <w:r w:rsidR="008140FA" w:rsidRPr="00843A44">
        <w:rPr>
          <w:rFonts w:asciiTheme="majorHAnsi" w:hAnsiTheme="majorHAnsi"/>
          <w:lang w:val="en-GB"/>
        </w:rPr>
        <w:t xml:space="preserve">articipate </w:t>
      </w:r>
      <w:r w:rsidR="00A4151F" w:rsidRPr="00843A44">
        <w:rPr>
          <w:rFonts w:asciiTheme="majorHAnsi" w:hAnsiTheme="majorHAnsi"/>
          <w:lang w:val="en-GB"/>
        </w:rPr>
        <w:t xml:space="preserve">in </w:t>
      </w:r>
      <w:r w:rsidRPr="00843A44">
        <w:rPr>
          <w:rFonts w:asciiTheme="majorHAnsi" w:hAnsiTheme="majorHAnsi"/>
          <w:lang w:val="en-GB"/>
        </w:rPr>
        <w:t>p</w:t>
      </w:r>
      <w:r w:rsidR="00A4151F" w:rsidRPr="00843A44">
        <w:rPr>
          <w:rFonts w:asciiTheme="majorHAnsi" w:hAnsiTheme="majorHAnsi"/>
          <w:lang w:val="en-GB"/>
        </w:rPr>
        <w:t>olls</w:t>
      </w:r>
      <w:r w:rsidR="0071083B" w:rsidRPr="00843A44">
        <w:rPr>
          <w:rFonts w:asciiTheme="majorHAnsi" w:hAnsiTheme="majorHAnsi"/>
          <w:lang w:val="en-GB"/>
        </w:rPr>
        <w:t xml:space="preserve"> and </w:t>
      </w:r>
      <w:r w:rsidRPr="00843A44">
        <w:rPr>
          <w:rFonts w:asciiTheme="majorHAnsi" w:hAnsiTheme="majorHAnsi"/>
          <w:lang w:val="en-GB"/>
        </w:rPr>
        <w:t>p</w:t>
      </w:r>
      <w:r w:rsidR="008140FA" w:rsidRPr="00843A44">
        <w:rPr>
          <w:rFonts w:asciiTheme="majorHAnsi" w:hAnsiTheme="majorHAnsi"/>
          <w:lang w:val="en-GB"/>
        </w:rPr>
        <w:t xml:space="preserve">ublic </w:t>
      </w:r>
      <w:r w:rsidRPr="00843A44">
        <w:rPr>
          <w:rFonts w:asciiTheme="majorHAnsi" w:hAnsiTheme="majorHAnsi"/>
          <w:lang w:val="en-GB"/>
        </w:rPr>
        <w:t>c</w:t>
      </w:r>
      <w:r w:rsidR="0071083B" w:rsidRPr="00843A44">
        <w:rPr>
          <w:rFonts w:asciiTheme="majorHAnsi" w:hAnsiTheme="majorHAnsi"/>
          <w:lang w:val="en-GB"/>
        </w:rPr>
        <w:t>onsultations</w:t>
      </w:r>
      <w:r w:rsidR="008140FA" w:rsidRPr="00843A44">
        <w:rPr>
          <w:rFonts w:asciiTheme="majorHAnsi" w:hAnsiTheme="majorHAnsi"/>
          <w:lang w:val="en-GB"/>
        </w:rPr>
        <w:t xml:space="preserve"> on a variety of government topics</w:t>
      </w:r>
    </w:p>
    <w:p w14:paraId="639A2DA6" w14:textId="13FDCA77" w:rsidR="00AD73DF" w:rsidRPr="00843A44" w:rsidRDefault="008E2BC6" w:rsidP="00014D9A">
      <w:pPr>
        <w:pStyle w:val="NormalWeb"/>
        <w:numPr>
          <w:ilvl w:val="0"/>
          <w:numId w:val="11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c</w:t>
      </w:r>
      <w:r w:rsidR="00881C67" w:rsidRPr="00843A44">
        <w:rPr>
          <w:rFonts w:asciiTheme="majorHAnsi" w:hAnsiTheme="majorHAnsi"/>
          <w:lang w:val="en-GB"/>
        </w:rPr>
        <w:t>lick on ‘</w:t>
      </w:r>
      <w:r w:rsidR="00A4151F" w:rsidRPr="00843A44">
        <w:rPr>
          <w:rFonts w:asciiTheme="majorHAnsi" w:hAnsiTheme="majorHAnsi"/>
          <w:lang w:val="en-GB"/>
        </w:rPr>
        <w:t>View</w:t>
      </w:r>
      <w:r w:rsidR="0071083B" w:rsidRPr="00843A44">
        <w:rPr>
          <w:rFonts w:asciiTheme="majorHAnsi" w:hAnsiTheme="majorHAnsi"/>
          <w:lang w:val="en-GB"/>
        </w:rPr>
        <w:t xml:space="preserve"> More Polls</w:t>
      </w:r>
      <w:r w:rsidR="00881C67" w:rsidRPr="00843A44">
        <w:rPr>
          <w:rFonts w:asciiTheme="majorHAnsi" w:hAnsiTheme="majorHAnsi"/>
          <w:lang w:val="en-GB"/>
        </w:rPr>
        <w:t>’</w:t>
      </w:r>
      <w:r w:rsidR="0071083B" w:rsidRPr="00843A44">
        <w:rPr>
          <w:rFonts w:asciiTheme="majorHAnsi" w:hAnsiTheme="majorHAnsi"/>
          <w:lang w:val="en-GB"/>
        </w:rPr>
        <w:t xml:space="preserve"> or </w:t>
      </w:r>
      <w:r w:rsidR="00881C67" w:rsidRPr="00843A44">
        <w:rPr>
          <w:rFonts w:asciiTheme="majorHAnsi" w:hAnsiTheme="majorHAnsi"/>
          <w:lang w:val="en-GB"/>
        </w:rPr>
        <w:t>‘</w:t>
      </w:r>
      <w:r w:rsidR="0071083B" w:rsidRPr="00843A44">
        <w:rPr>
          <w:rFonts w:asciiTheme="majorHAnsi" w:hAnsiTheme="majorHAnsi"/>
          <w:lang w:val="en-GB"/>
        </w:rPr>
        <w:t>Participate Now</w:t>
      </w:r>
      <w:r w:rsidR="00881C67" w:rsidRPr="00843A44">
        <w:rPr>
          <w:rFonts w:asciiTheme="majorHAnsi" w:hAnsiTheme="majorHAnsi"/>
          <w:lang w:val="en-GB"/>
        </w:rPr>
        <w:t>’</w:t>
      </w:r>
      <w:r w:rsidR="0071083B" w:rsidRPr="00843A44">
        <w:rPr>
          <w:rFonts w:asciiTheme="majorHAnsi" w:hAnsiTheme="majorHAnsi"/>
          <w:lang w:val="en-GB"/>
        </w:rPr>
        <w:t xml:space="preserve"> to explore </w:t>
      </w:r>
      <w:r w:rsidR="008140FA" w:rsidRPr="00843A44">
        <w:rPr>
          <w:rFonts w:asciiTheme="majorHAnsi" w:hAnsiTheme="majorHAnsi"/>
          <w:lang w:val="en-GB"/>
        </w:rPr>
        <w:t xml:space="preserve">additional opportunities to engage with government entities and contribute your feedback. </w:t>
      </w:r>
    </w:p>
    <w:p w14:paraId="2F8057E3" w14:textId="5C29DC7C" w:rsidR="6BA83416" w:rsidRPr="00843A44" w:rsidRDefault="6BA83416" w:rsidP="00014D9A">
      <w:pPr>
        <w:pStyle w:val="Header2"/>
        <w:spacing w:before="0" w:line="300" w:lineRule="auto"/>
        <w:ind w:left="0"/>
        <w:outlineLvl w:val="1"/>
        <w:rPr>
          <w:rStyle w:val="Strong"/>
          <w:lang w:val="en-GB"/>
        </w:rPr>
      </w:pPr>
    </w:p>
    <w:p w14:paraId="10BF55B5" w14:textId="77777777" w:rsidR="00A2360E" w:rsidRPr="00843A44" w:rsidRDefault="00A2360E" w:rsidP="00014D9A">
      <w:pPr>
        <w:spacing w:line="300" w:lineRule="auto"/>
        <w:rPr>
          <w:rStyle w:val="Strong"/>
          <w:rFonts w:asciiTheme="majorHAnsi" w:eastAsiaTheme="majorEastAsia" w:hAnsiTheme="majorHAnsi" w:cstheme="majorBidi"/>
          <w:b w:val="0"/>
          <w:bCs w:val="0"/>
          <w:color w:val="243F60" w:themeColor="accent1" w:themeShade="7F"/>
          <w:sz w:val="24"/>
          <w:szCs w:val="24"/>
          <w:lang w:val="en-GB"/>
        </w:rPr>
      </w:pPr>
      <w:r w:rsidRPr="00843A44">
        <w:rPr>
          <w:rStyle w:val="Strong"/>
          <w:b w:val="0"/>
          <w:bCs w:val="0"/>
          <w:lang w:val="en-GB"/>
        </w:rPr>
        <w:br w:type="page"/>
      </w:r>
    </w:p>
    <w:p w14:paraId="1607D7AC" w14:textId="1F54BC0F" w:rsidR="00FE0746" w:rsidRPr="00843A44" w:rsidRDefault="0071083B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7" w:name="_Toc236130365"/>
      <w:r w:rsidRPr="00843A44">
        <w:rPr>
          <w:rStyle w:val="Strong"/>
          <w:b w:val="0"/>
          <w:bCs w:val="0"/>
          <w:lang w:val="en-GB"/>
        </w:rPr>
        <w:t xml:space="preserve">Featured </w:t>
      </w:r>
      <w:r w:rsidR="00D178C6" w:rsidRPr="00843A44">
        <w:rPr>
          <w:rStyle w:val="Strong"/>
          <w:b w:val="0"/>
          <w:bCs w:val="0"/>
          <w:lang w:val="en-GB"/>
        </w:rPr>
        <w:t>i</w:t>
      </w:r>
      <w:r w:rsidRPr="00843A44">
        <w:rPr>
          <w:rStyle w:val="Strong"/>
          <w:b w:val="0"/>
          <w:bCs w:val="0"/>
          <w:lang w:val="en-GB"/>
        </w:rPr>
        <w:t>nitiatives</w:t>
      </w:r>
      <w:bookmarkEnd w:id="7"/>
    </w:p>
    <w:p w14:paraId="11D9FD5B" w14:textId="6D81B274" w:rsidR="0071083B" w:rsidRPr="00843A44" w:rsidRDefault="0071083B" w:rsidP="00AB312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0E048D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 xml:space="preserve">Featured </w:t>
      </w:r>
      <w:r w:rsidR="00AA653C" w:rsidRPr="00843A44">
        <w:rPr>
          <w:rFonts w:asciiTheme="majorHAnsi" w:hAnsiTheme="majorHAnsi"/>
          <w:lang w:val="en-GB"/>
        </w:rPr>
        <w:t>Initiatives</w:t>
      </w:r>
      <w:r w:rsidR="00312999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section </w:t>
      </w:r>
      <w:r w:rsidR="00DA2F49" w:rsidRPr="00843A44">
        <w:rPr>
          <w:rFonts w:asciiTheme="majorHAnsi" w:hAnsiTheme="majorHAnsi"/>
          <w:lang w:val="en-GB"/>
        </w:rPr>
        <w:t>shows</w:t>
      </w:r>
      <w:r w:rsidRPr="00843A44">
        <w:rPr>
          <w:rFonts w:asciiTheme="majorHAnsi" w:hAnsiTheme="majorHAnsi"/>
          <w:lang w:val="en-GB"/>
        </w:rPr>
        <w:t xml:space="preserve"> </w:t>
      </w:r>
      <w:r w:rsidR="00DA2F49" w:rsidRPr="00843A44">
        <w:rPr>
          <w:rFonts w:asciiTheme="majorHAnsi" w:hAnsiTheme="majorHAnsi"/>
          <w:lang w:val="en-GB"/>
        </w:rPr>
        <w:t>key national</w:t>
      </w:r>
      <w:r w:rsidRPr="00843A44">
        <w:rPr>
          <w:rFonts w:asciiTheme="majorHAnsi" w:hAnsiTheme="majorHAnsi"/>
          <w:lang w:val="en-GB"/>
        </w:rPr>
        <w:t xml:space="preserve"> initiatives</w:t>
      </w:r>
      <w:r w:rsidR="008140FA" w:rsidRPr="00843A44">
        <w:rPr>
          <w:rFonts w:asciiTheme="majorHAnsi" w:hAnsiTheme="majorHAnsi"/>
          <w:lang w:val="en-GB"/>
        </w:rPr>
        <w:t xml:space="preserve">, </w:t>
      </w:r>
      <w:r w:rsidR="00A2360E" w:rsidRPr="00843A44">
        <w:rPr>
          <w:rFonts w:asciiTheme="majorHAnsi" w:hAnsiTheme="majorHAnsi"/>
          <w:lang w:val="en-GB"/>
        </w:rPr>
        <w:t>programs</w:t>
      </w:r>
      <w:r w:rsidR="008140FA" w:rsidRPr="00843A44">
        <w:rPr>
          <w:rFonts w:asciiTheme="majorHAnsi" w:hAnsiTheme="majorHAnsi"/>
          <w:lang w:val="en-GB"/>
        </w:rPr>
        <w:t xml:space="preserve"> </w:t>
      </w:r>
      <w:r w:rsidRPr="00843A44">
        <w:rPr>
          <w:rFonts w:asciiTheme="majorHAnsi" w:hAnsiTheme="majorHAnsi"/>
          <w:lang w:val="en-GB"/>
        </w:rPr>
        <w:t xml:space="preserve">and campaigns </w:t>
      </w:r>
      <w:r w:rsidR="008140FA" w:rsidRPr="00843A44">
        <w:rPr>
          <w:rFonts w:asciiTheme="majorHAnsi" w:hAnsiTheme="majorHAnsi"/>
          <w:lang w:val="en-GB"/>
        </w:rPr>
        <w:t xml:space="preserve">highlighted on </w:t>
      </w:r>
      <w:r w:rsidR="00DA2F49" w:rsidRPr="00843A44">
        <w:rPr>
          <w:rFonts w:asciiTheme="majorHAnsi" w:hAnsiTheme="majorHAnsi"/>
          <w:b/>
          <w:bCs/>
          <w:lang w:val="en-GB"/>
        </w:rPr>
        <w:t>U</w:t>
      </w:r>
      <w:r w:rsidRPr="00843A44">
        <w:rPr>
          <w:rFonts w:asciiTheme="majorHAnsi" w:hAnsiTheme="majorHAnsi"/>
          <w:b/>
          <w:bCs/>
          <w:lang w:val="en-GB"/>
        </w:rPr>
        <w:t>.AE</w:t>
      </w:r>
      <w:r w:rsidRPr="00843A44">
        <w:rPr>
          <w:rFonts w:asciiTheme="majorHAnsi" w:hAnsiTheme="majorHAnsi"/>
          <w:lang w:val="en-GB"/>
        </w:rPr>
        <w:t>.</w:t>
      </w:r>
      <w:r w:rsidR="008140FA" w:rsidRPr="00843A44">
        <w:rPr>
          <w:rFonts w:asciiTheme="majorHAnsi" w:hAnsiTheme="majorHAnsi"/>
          <w:lang w:val="en-GB"/>
        </w:rPr>
        <w:t xml:space="preserve"> It enables </w:t>
      </w:r>
      <w:r w:rsidR="0003692C" w:rsidRPr="00843A44">
        <w:rPr>
          <w:rFonts w:asciiTheme="majorHAnsi" w:hAnsiTheme="majorHAnsi"/>
          <w:lang w:val="en-GB"/>
        </w:rPr>
        <w:t xml:space="preserve">you </w:t>
      </w:r>
      <w:r w:rsidR="008140FA" w:rsidRPr="00843A44">
        <w:rPr>
          <w:rFonts w:asciiTheme="majorHAnsi" w:hAnsiTheme="majorHAnsi"/>
          <w:lang w:val="en-GB"/>
        </w:rPr>
        <w:t xml:space="preserve">to discover strategic initiatives and learn about their objectives and impact. </w:t>
      </w:r>
    </w:p>
    <w:p w14:paraId="18060001" w14:textId="3F731E21" w:rsidR="00AB312E" w:rsidRDefault="00AB312E" w:rsidP="00AB312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63776" behindDoc="1" locked="0" layoutInCell="1" allowOverlap="1" wp14:anchorId="3E57B38D" wp14:editId="459000B7">
            <wp:simplePos x="0" y="0"/>
            <wp:positionH relativeFrom="column">
              <wp:posOffset>0</wp:posOffset>
            </wp:positionH>
            <wp:positionV relativeFrom="paragraph">
              <wp:posOffset>325120</wp:posOffset>
            </wp:positionV>
            <wp:extent cx="5791835" cy="1909445"/>
            <wp:effectExtent l="114300" t="95250" r="113665" b="90805"/>
            <wp:wrapTight wrapText="bothSides">
              <wp:wrapPolygon edited="0">
                <wp:start x="-426" y="-1077"/>
                <wp:lineTo x="-426" y="22412"/>
                <wp:lineTo x="21953" y="22412"/>
                <wp:lineTo x="21953" y="-1077"/>
                <wp:lineTo x="-426" y="-1077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19094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4A3B3" w14:textId="77777777" w:rsidR="00AB312E" w:rsidRDefault="00AB312E" w:rsidP="00AB312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45B97467" w14:textId="3B40681A" w:rsidR="008140FA" w:rsidRPr="00843A44" w:rsidRDefault="004E1C1A" w:rsidP="00AB312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8140FA" w:rsidRPr="00843A44">
        <w:rPr>
          <w:rFonts w:asciiTheme="majorHAnsi" w:hAnsiTheme="majorHAnsi"/>
          <w:lang w:val="en-GB"/>
        </w:rPr>
        <w:t>this section, you can:</w:t>
      </w:r>
    </w:p>
    <w:p w14:paraId="467063E4" w14:textId="7FE23E2C" w:rsidR="0071083B" w:rsidRPr="00843A44" w:rsidRDefault="00712336" w:rsidP="00014D9A">
      <w:pPr>
        <w:pStyle w:val="NormalWeb"/>
        <w:numPr>
          <w:ilvl w:val="0"/>
          <w:numId w:val="8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v</w:t>
      </w:r>
      <w:r w:rsidR="003F6818" w:rsidRPr="00843A44">
        <w:rPr>
          <w:rFonts w:asciiTheme="majorHAnsi" w:hAnsiTheme="majorHAnsi"/>
          <w:lang w:val="en-GB"/>
        </w:rPr>
        <w:t xml:space="preserve">iew featured initiatives, </w:t>
      </w:r>
      <w:r w:rsidRPr="00843A44">
        <w:rPr>
          <w:rFonts w:asciiTheme="majorHAnsi" w:hAnsiTheme="majorHAnsi"/>
          <w:lang w:val="en-GB"/>
        </w:rPr>
        <w:t>which</w:t>
      </w:r>
      <w:r w:rsidR="0071083B" w:rsidRPr="00843A44">
        <w:rPr>
          <w:rFonts w:asciiTheme="majorHAnsi" w:hAnsiTheme="majorHAnsi"/>
          <w:lang w:val="en-GB"/>
        </w:rPr>
        <w:t xml:space="preserve"> include a title, short description and related image</w:t>
      </w:r>
    </w:p>
    <w:p w14:paraId="30B52422" w14:textId="3C1DE6C3" w:rsidR="0071083B" w:rsidRPr="00843A44" w:rsidRDefault="00712336" w:rsidP="00014D9A">
      <w:pPr>
        <w:pStyle w:val="NormalWeb"/>
        <w:numPr>
          <w:ilvl w:val="0"/>
          <w:numId w:val="8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s</w:t>
      </w:r>
      <w:r w:rsidR="00DA2F49" w:rsidRPr="00843A44">
        <w:rPr>
          <w:rFonts w:asciiTheme="majorHAnsi" w:hAnsiTheme="majorHAnsi"/>
          <w:lang w:val="en-GB"/>
        </w:rPr>
        <w:t xml:space="preserve">elect </w:t>
      </w:r>
      <w:r w:rsidR="00EA476D" w:rsidRPr="00843A44">
        <w:rPr>
          <w:rFonts w:asciiTheme="majorHAnsi" w:hAnsiTheme="majorHAnsi"/>
          <w:lang w:val="en-GB"/>
        </w:rPr>
        <w:t>‘</w:t>
      </w:r>
      <w:r w:rsidR="00DA2F49" w:rsidRPr="00843A44">
        <w:rPr>
          <w:rFonts w:asciiTheme="majorHAnsi" w:hAnsiTheme="majorHAnsi"/>
          <w:lang w:val="en-GB"/>
        </w:rPr>
        <w:t>Learn</w:t>
      </w:r>
      <w:r w:rsidR="0071083B" w:rsidRPr="00843A44">
        <w:rPr>
          <w:rFonts w:asciiTheme="majorHAnsi" w:hAnsiTheme="majorHAnsi"/>
          <w:lang w:val="en-GB"/>
        </w:rPr>
        <w:t xml:space="preserve"> More</w:t>
      </w:r>
      <w:r w:rsidR="00EA476D" w:rsidRPr="00843A44">
        <w:rPr>
          <w:rFonts w:asciiTheme="majorHAnsi" w:hAnsiTheme="majorHAnsi"/>
          <w:lang w:val="en-GB"/>
        </w:rPr>
        <w:t>’</w:t>
      </w:r>
      <w:r w:rsidR="0071083B" w:rsidRPr="00843A44">
        <w:rPr>
          <w:rFonts w:asciiTheme="majorHAnsi" w:hAnsiTheme="majorHAnsi"/>
          <w:lang w:val="en-GB"/>
        </w:rPr>
        <w:t xml:space="preserve"> to view details about the initiative</w:t>
      </w:r>
      <w:r w:rsidR="00EA476D" w:rsidRPr="00843A44">
        <w:rPr>
          <w:rFonts w:asciiTheme="majorHAnsi" w:hAnsiTheme="majorHAnsi"/>
          <w:lang w:val="en-GB"/>
        </w:rPr>
        <w:t>, and</w:t>
      </w:r>
    </w:p>
    <w:p w14:paraId="4B8458E1" w14:textId="5B64F37B" w:rsidR="0071083B" w:rsidRPr="00843A44" w:rsidRDefault="00712336" w:rsidP="00014D9A">
      <w:pPr>
        <w:pStyle w:val="NormalWeb"/>
        <w:numPr>
          <w:ilvl w:val="0"/>
          <w:numId w:val="8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u</w:t>
      </w:r>
      <w:r w:rsidR="003F6818" w:rsidRPr="00843A44">
        <w:rPr>
          <w:rFonts w:asciiTheme="majorHAnsi" w:hAnsiTheme="majorHAnsi"/>
          <w:lang w:val="en-GB"/>
        </w:rPr>
        <w:t xml:space="preserve">se the slider controls </w:t>
      </w:r>
      <w:r w:rsidR="00DA2F49" w:rsidRPr="00843A44">
        <w:rPr>
          <w:rFonts w:asciiTheme="majorHAnsi" w:hAnsiTheme="majorHAnsi"/>
          <w:lang w:val="en-GB"/>
        </w:rPr>
        <w:t>to browse</w:t>
      </w:r>
      <w:r w:rsidR="0071083B" w:rsidRPr="00843A44">
        <w:rPr>
          <w:rFonts w:asciiTheme="majorHAnsi" w:hAnsiTheme="majorHAnsi"/>
          <w:lang w:val="en-GB"/>
        </w:rPr>
        <w:t xml:space="preserve"> more initiatives</w:t>
      </w:r>
      <w:r w:rsidR="003F6818" w:rsidRPr="00843A44">
        <w:rPr>
          <w:rFonts w:asciiTheme="majorHAnsi" w:hAnsiTheme="majorHAnsi"/>
          <w:lang w:val="en-GB"/>
        </w:rPr>
        <w:t>.</w:t>
      </w:r>
      <w:r w:rsidR="0071083B" w:rsidRPr="00843A44">
        <w:rPr>
          <w:rFonts w:asciiTheme="majorHAnsi" w:hAnsiTheme="majorHAnsi"/>
          <w:lang w:val="en-GB"/>
        </w:rPr>
        <w:t xml:space="preserve"> </w:t>
      </w:r>
    </w:p>
    <w:p w14:paraId="369B85B8" w14:textId="77777777" w:rsidR="00666D37" w:rsidRPr="00843A44" w:rsidRDefault="00666D37" w:rsidP="00014D9A">
      <w:pPr>
        <w:spacing w:line="300" w:lineRule="auto"/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  <w:lang w:val="en-GB"/>
        </w:rPr>
      </w:pPr>
      <w:r w:rsidRPr="00843A44">
        <w:rPr>
          <w:lang w:val="en-GB"/>
        </w:rPr>
        <w:br w:type="page"/>
      </w:r>
    </w:p>
    <w:p w14:paraId="20365A70" w14:textId="35166132" w:rsidR="00A31EF0" w:rsidRPr="00843A44" w:rsidRDefault="00A31EF0" w:rsidP="00014D9A">
      <w:pPr>
        <w:pStyle w:val="Header2"/>
        <w:numPr>
          <w:ilvl w:val="0"/>
          <w:numId w:val="6"/>
        </w:numPr>
        <w:spacing w:before="0" w:line="300" w:lineRule="auto"/>
        <w:outlineLvl w:val="1"/>
        <w:rPr>
          <w:lang w:val="en-GB"/>
        </w:rPr>
      </w:pPr>
      <w:bookmarkStart w:id="8" w:name="_Toc236130366"/>
      <w:r w:rsidRPr="00843A44">
        <w:rPr>
          <w:lang w:val="en-GB"/>
        </w:rPr>
        <w:t>Map</w:t>
      </w:r>
      <w:bookmarkEnd w:id="8"/>
    </w:p>
    <w:p w14:paraId="60384D2F" w14:textId="31D34B6C" w:rsidR="00A31EF0" w:rsidRDefault="00AB312E" w:rsidP="00AB312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65824" behindDoc="1" locked="0" layoutInCell="1" allowOverlap="1" wp14:anchorId="3980E12E" wp14:editId="1201447B">
            <wp:simplePos x="0" y="0"/>
            <wp:positionH relativeFrom="column">
              <wp:posOffset>2540</wp:posOffset>
            </wp:positionH>
            <wp:positionV relativeFrom="paragraph">
              <wp:posOffset>825500</wp:posOffset>
            </wp:positionV>
            <wp:extent cx="5393055" cy="2465070"/>
            <wp:effectExtent l="114300" t="95250" r="112395" b="87630"/>
            <wp:wrapTight wrapText="bothSides">
              <wp:wrapPolygon edited="0">
                <wp:start x="-458" y="-835"/>
                <wp:lineTo x="-458" y="22201"/>
                <wp:lineTo x="21974" y="22201"/>
                <wp:lineTo x="21974" y="-835"/>
                <wp:lineTo x="-458" y="-835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46507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EF0" w:rsidRPr="00843A44">
        <w:rPr>
          <w:rFonts w:asciiTheme="majorHAnsi" w:hAnsiTheme="majorHAnsi"/>
          <w:lang w:val="en-GB"/>
        </w:rPr>
        <w:t xml:space="preserve">The </w:t>
      </w:r>
      <w:r w:rsidR="00BD0364" w:rsidRPr="00843A44">
        <w:rPr>
          <w:rFonts w:asciiTheme="majorHAnsi" w:hAnsiTheme="majorHAnsi"/>
          <w:lang w:val="en-GB"/>
        </w:rPr>
        <w:t>‘</w:t>
      </w:r>
      <w:r w:rsidR="00A31EF0" w:rsidRPr="00843A44">
        <w:rPr>
          <w:rFonts w:asciiTheme="majorHAnsi" w:hAnsiTheme="majorHAnsi"/>
          <w:lang w:val="en-GB"/>
        </w:rPr>
        <w:t>Map</w:t>
      </w:r>
      <w:r w:rsidR="00BD0364" w:rsidRPr="00843A44">
        <w:rPr>
          <w:rFonts w:asciiTheme="majorHAnsi" w:hAnsiTheme="majorHAnsi"/>
          <w:lang w:val="en-GB"/>
        </w:rPr>
        <w:t>’</w:t>
      </w:r>
      <w:r w:rsidR="00A31EF0" w:rsidRPr="00843A44">
        <w:rPr>
          <w:rFonts w:asciiTheme="majorHAnsi" w:hAnsiTheme="majorHAnsi"/>
          <w:lang w:val="en-GB"/>
        </w:rPr>
        <w:t xml:space="preserve"> section helps </w:t>
      </w:r>
      <w:r w:rsidR="003F6818" w:rsidRPr="00843A44">
        <w:rPr>
          <w:rFonts w:asciiTheme="majorHAnsi" w:hAnsiTheme="majorHAnsi"/>
          <w:lang w:val="en-GB"/>
        </w:rPr>
        <w:t xml:space="preserve">you </w:t>
      </w:r>
      <w:r w:rsidR="00DA2F49" w:rsidRPr="00843A44">
        <w:rPr>
          <w:rFonts w:asciiTheme="majorHAnsi" w:hAnsiTheme="majorHAnsi"/>
          <w:lang w:val="en-GB"/>
        </w:rPr>
        <w:t>locate Customer</w:t>
      </w:r>
      <w:r w:rsidR="00A31EF0" w:rsidRPr="00843A44">
        <w:rPr>
          <w:rFonts w:asciiTheme="majorHAnsi" w:hAnsiTheme="majorHAnsi"/>
          <w:lang w:val="en-GB"/>
        </w:rPr>
        <w:t xml:space="preserve"> Happiness </w:t>
      </w:r>
      <w:proofErr w:type="spellStart"/>
      <w:r w:rsidR="00A2360E" w:rsidRPr="00843A44">
        <w:rPr>
          <w:rFonts w:asciiTheme="majorHAnsi" w:hAnsiTheme="majorHAnsi"/>
          <w:lang w:val="en-GB"/>
        </w:rPr>
        <w:t>Centers</w:t>
      </w:r>
      <w:proofErr w:type="spellEnd"/>
      <w:r w:rsidR="00A31EF0" w:rsidRPr="00843A44">
        <w:rPr>
          <w:rFonts w:asciiTheme="majorHAnsi" w:hAnsiTheme="majorHAnsi"/>
          <w:lang w:val="en-GB"/>
        </w:rPr>
        <w:t xml:space="preserve">, </w:t>
      </w:r>
      <w:r w:rsidR="003F6818" w:rsidRPr="00843A44">
        <w:rPr>
          <w:rFonts w:asciiTheme="majorHAnsi" w:hAnsiTheme="majorHAnsi"/>
          <w:lang w:val="en-GB"/>
        </w:rPr>
        <w:t xml:space="preserve">government </w:t>
      </w:r>
      <w:r w:rsidR="00BD0364" w:rsidRPr="00843A44">
        <w:rPr>
          <w:rFonts w:asciiTheme="majorHAnsi" w:hAnsiTheme="majorHAnsi"/>
          <w:lang w:val="en-GB"/>
        </w:rPr>
        <w:t>offices</w:t>
      </w:r>
      <w:r w:rsidR="003F6818" w:rsidRPr="00843A44">
        <w:rPr>
          <w:rFonts w:asciiTheme="majorHAnsi" w:hAnsiTheme="majorHAnsi"/>
          <w:lang w:val="en-GB"/>
        </w:rPr>
        <w:t xml:space="preserve">, </w:t>
      </w:r>
      <w:r w:rsidR="00A31EF0" w:rsidRPr="00843A44">
        <w:rPr>
          <w:rFonts w:asciiTheme="majorHAnsi" w:hAnsiTheme="majorHAnsi"/>
          <w:lang w:val="en-GB"/>
        </w:rPr>
        <w:t>emergency services</w:t>
      </w:r>
      <w:r w:rsidR="00BD0364" w:rsidRPr="00843A44">
        <w:rPr>
          <w:rFonts w:asciiTheme="majorHAnsi" w:hAnsiTheme="majorHAnsi"/>
          <w:lang w:val="en-GB"/>
        </w:rPr>
        <w:t xml:space="preserve"> </w:t>
      </w:r>
      <w:r w:rsidR="00312999" w:rsidRPr="00843A44">
        <w:rPr>
          <w:rFonts w:asciiTheme="majorHAnsi" w:hAnsiTheme="majorHAnsi"/>
          <w:lang w:val="en-GB"/>
        </w:rPr>
        <w:t>centres</w:t>
      </w:r>
      <w:r w:rsidR="00A31EF0" w:rsidRPr="00843A44">
        <w:rPr>
          <w:rFonts w:asciiTheme="majorHAnsi" w:hAnsiTheme="majorHAnsi"/>
          <w:lang w:val="en-GB"/>
        </w:rPr>
        <w:t>, and points of interest across the UAE.</w:t>
      </w:r>
      <w:r w:rsidR="003F6818" w:rsidRPr="00843A44">
        <w:rPr>
          <w:rFonts w:asciiTheme="majorHAnsi" w:hAnsiTheme="majorHAnsi"/>
          <w:lang w:val="en-GB"/>
        </w:rPr>
        <w:t xml:space="preserve"> It provides an interactive map that makes it easy to search for locations and explore nearby services. </w:t>
      </w:r>
    </w:p>
    <w:p w14:paraId="176D456C" w14:textId="02E91866" w:rsidR="003F6818" w:rsidRPr="00843A44" w:rsidRDefault="00BD0364" w:rsidP="00AB312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3F6818" w:rsidRPr="00843A44">
        <w:rPr>
          <w:rFonts w:asciiTheme="majorHAnsi" w:hAnsiTheme="majorHAnsi"/>
          <w:lang w:val="en-GB"/>
        </w:rPr>
        <w:t>this section, you can:</w:t>
      </w:r>
    </w:p>
    <w:p w14:paraId="516B53A4" w14:textId="2D944AAA" w:rsidR="00A31EF0" w:rsidRPr="00843A44" w:rsidRDefault="006C6685" w:rsidP="00014D9A">
      <w:pPr>
        <w:pStyle w:val="ListParagraph"/>
        <w:widowControl/>
        <w:numPr>
          <w:ilvl w:val="0"/>
          <w:numId w:val="11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="00DA2F4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earch for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 specific location or service using the search bar</w:t>
      </w:r>
    </w:p>
    <w:p w14:paraId="558614E4" w14:textId="42A1DE7A" w:rsidR="00A31EF0" w:rsidRPr="00843A44" w:rsidRDefault="006C6685" w:rsidP="00014D9A">
      <w:pPr>
        <w:pStyle w:val="ListParagraph"/>
        <w:widowControl/>
        <w:numPr>
          <w:ilvl w:val="0"/>
          <w:numId w:val="11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b</w:t>
      </w:r>
      <w:r w:rsidR="003F6818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rowse locations </w:t>
      </w:r>
      <w:r w:rsidR="00DA2F4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by categories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such as Government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ervices,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mergency and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l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eisure</w:t>
      </w:r>
    </w:p>
    <w:p w14:paraId="11DF0E56" w14:textId="4E8BBE22" w:rsidR="00A31EF0" w:rsidRPr="00843A44" w:rsidRDefault="00C06E10" w:rsidP="00014D9A">
      <w:pPr>
        <w:pStyle w:val="ListParagraph"/>
        <w:widowControl/>
        <w:numPr>
          <w:ilvl w:val="0"/>
          <w:numId w:val="11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find locations of sites under each category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on the map</w:t>
      </w:r>
    </w:p>
    <w:p w14:paraId="6AF5DD63" w14:textId="3B4CAAD9" w:rsidR="00A31EF0" w:rsidRPr="00843A44" w:rsidRDefault="006C6685" w:rsidP="00014D9A">
      <w:pPr>
        <w:pStyle w:val="ListParagraph"/>
        <w:widowControl/>
        <w:numPr>
          <w:ilvl w:val="0"/>
          <w:numId w:val="11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="00DA2F4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elect</w:t>
      </w:r>
      <w:r w:rsidR="00833A23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</w:t>
      </w:r>
      <w:r w:rsidR="00DA2F4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listed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location or </w:t>
      </w:r>
      <w:r w:rsidR="00833A23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location pins</w:t>
      </w:r>
      <w:r w:rsidR="00A31EF0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to view more details.</w:t>
      </w:r>
    </w:p>
    <w:p w14:paraId="6D55B9DF" w14:textId="7639E82C" w:rsidR="0071083B" w:rsidRPr="00843A44" w:rsidRDefault="0071083B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60536CD1" w14:textId="486F3E50" w:rsidR="00A31EF0" w:rsidRPr="00843A44" w:rsidRDefault="00A31EF0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6EB65A6D" w14:textId="64B7FFDB" w:rsidR="00A31EF0" w:rsidRPr="00843A44" w:rsidRDefault="00A31EF0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01DF62EF" w14:textId="4C6B5F1C" w:rsidR="00A31EF0" w:rsidRPr="00843A44" w:rsidRDefault="00A31EF0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05334CB3" w14:textId="07ACF45D" w:rsidR="0071083B" w:rsidRPr="00843A44" w:rsidRDefault="0071083B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1248F841" w14:textId="0B749D8F" w:rsidR="0071083B" w:rsidRPr="00843A44" w:rsidRDefault="0071083B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661D37BD" w14:textId="1C35E66A" w:rsidR="0071083B" w:rsidRPr="00843A44" w:rsidRDefault="0071083B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6323188E" w14:textId="77777777" w:rsidR="0071083B" w:rsidRPr="00843A44" w:rsidRDefault="0071083B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2DAB40AA" w14:textId="77777777" w:rsidR="00DA2F49" w:rsidRPr="00843A44" w:rsidRDefault="00DA2F49" w:rsidP="00014D9A">
      <w:pPr>
        <w:spacing w:line="300" w:lineRule="auto"/>
        <w:rPr>
          <w:rFonts w:asciiTheme="majorHAnsi" w:eastAsiaTheme="majorEastAsia" w:hAnsiTheme="majorHAnsi" w:cstheme="majorBidi"/>
          <w:b/>
          <w:bCs/>
          <w:color w:val="243F60" w:themeColor="accent1" w:themeShade="7F"/>
          <w:sz w:val="28"/>
          <w:szCs w:val="28"/>
          <w:lang w:val="en-GB"/>
        </w:rPr>
      </w:pPr>
      <w:r w:rsidRPr="00843A44">
        <w:rPr>
          <w:lang w:val="en-GB"/>
        </w:rPr>
        <w:br w:type="page"/>
      </w:r>
    </w:p>
    <w:p w14:paraId="36860368" w14:textId="6C55ABC3" w:rsidR="008A44E7" w:rsidRPr="00843A44" w:rsidRDefault="008A44E7" w:rsidP="00014D9A">
      <w:pPr>
        <w:pStyle w:val="Header1"/>
        <w:spacing w:before="0" w:line="300" w:lineRule="auto"/>
        <w:outlineLvl w:val="0"/>
        <w:rPr>
          <w:lang w:val="en-GB"/>
        </w:rPr>
      </w:pPr>
      <w:bookmarkStart w:id="9" w:name="_Toc236130367"/>
      <w:r w:rsidRPr="00843A44">
        <w:rPr>
          <w:lang w:val="en-GB"/>
        </w:rPr>
        <w:t>Services</w:t>
      </w:r>
      <w:bookmarkEnd w:id="9"/>
    </w:p>
    <w:p w14:paraId="4E3D892B" w14:textId="2EE2A076" w:rsidR="008A44E7" w:rsidRPr="00843A44" w:rsidRDefault="008A44E7" w:rsidP="009F56F8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F25042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Services</w:t>
      </w:r>
      <w:r w:rsidR="00F25042" w:rsidRPr="00843A44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page </w:t>
      </w:r>
      <w:r w:rsidR="000D6CCB" w:rsidRPr="00843A44">
        <w:rPr>
          <w:rFonts w:asciiTheme="majorHAnsi" w:hAnsiTheme="majorHAnsi"/>
          <w:lang w:val="en-GB"/>
        </w:rPr>
        <w:t>provides</w:t>
      </w:r>
      <w:r w:rsidRPr="00843A44">
        <w:rPr>
          <w:rFonts w:asciiTheme="majorHAnsi" w:hAnsiTheme="majorHAnsi"/>
          <w:lang w:val="en-GB"/>
        </w:rPr>
        <w:t xml:space="preserve"> </w:t>
      </w:r>
      <w:r w:rsidR="00DA2F49" w:rsidRPr="00843A44">
        <w:rPr>
          <w:rFonts w:asciiTheme="majorHAnsi" w:hAnsiTheme="majorHAnsi"/>
          <w:lang w:val="en-GB"/>
        </w:rPr>
        <w:t>centrali</w:t>
      </w:r>
      <w:r w:rsidR="00F25042" w:rsidRPr="00843A44">
        <w:rPr>
          <w:rFonts w:asciiTheme="majorHAnsi" w:hAnsiTheme="majorHAnsi"/>
          <w:lang w:val="en-GB"/>
        </w:rPr>
        <w:t>s</w:t>
      </w:r>
      <w:r w:rsidR="00DA2F49" w:rsidRPr="00843A44">
        <w:rPr>
          <w:rFonts w:asciiTheme="majorHAnsi" w:hAnsiTheme="majorHAnsi"/>
          <w:lang w:val="en-GB"/>
        </w:rPr>
        <w:t>ed access</w:t>
      </w:r>
      <w:r w:rsidRPr="00843A44">
        <w:rPr>
          <w:rFonts w:asciiTheme="majorHAnsi" w:hAnsiTheme="majorHAnsi"/>
          <w:lang w:val="en-GB"/>
        </w:rPr>
        <w:t xml:space="preserve"> </w:t>
      </w:r>
      <w:r w:rsidR="000D6CCB" w:rsidRPr="00843A44">
        <w:rPr>
          <w:rFonts w:asciiTheme="majorHAnsi" w:hAnsiTheme="majorHAnsi"/>
          <w:lang w:val="en-GB"/>
        </w:rPr>
        <w:t xml:space="preserve">to </w:t>
      </w:r>
      <w:r w:rsidRPr="00843A44">
        <w:rPr>
          <w:rFonts w:asciiTheme="majorHAnsi" w:hAnsiTheme="majorHAnsi"/>
          <w:lang w:val="en-GB"/>
        </w:rPr>
        <w:t xml:space="preserve">key federal government services in one place. It </w:t>
      </w:r>
      <w:r w:rsidR="000D6CCB" w:rsidRPr="00843A44">
        <w:rPr>
          <w:rFonts w:asciiTheme="majorHAnsi" w:hAnsiTheme="majorHAnsi"/>
          <w:lang w:val="en-GB"/>
        </w:rPr>
        <w:t xml:space="preserve">enables </w:t>
      </w:r>
      <w:r w:rsidR="00DA2F49" w:rsidRPr="00843A44">
        <w:rPr>
          <w:rFonts w:asciiTheme="majorHAnsi" w:hAnsiTheme="majorHAnsi"/>
          <w:lang w:val="en-GB"/>
        </w:rPr>
        <w:t>you to</w:t>
      </w:r>
      <w:r w:rsidRPr="00843A44">
        <w:rPr>
          <w:rFonts w:asciiTheme="majorHAnsi" w:hAnsiTheme="majorHAnsi"/>
          <w:lang w:val="en-GB"/>
        </w:rPr>
        <w:t xml:space="preserve"> search, filter and browse services based on </w:t>
      </w:r>
      <w:r w:rsidR="00634EC9" w:rsidRPr="00843A44">
        <w:rPr>
          <w:rFonts w:asciiTheme="majorHAnsi" w:hAnsiTheme="majorHAnsi"/>
          <w:lang w:val="en-GB"/>
        </w:rPr>
        <w:t>your</w:t>
      </w:r>
      <w:r w:rsidRPr="00843A44">
        <w:rPr>
          <w:rFonts w:asciiTheme="majorHAnsi" w:hAnsiTheme="majorHAnsi"/>
          <w:lang w:val="en-GB"/>
        </w:rPr>
        <w:t xml:space="preserve"> needs.</w:t>
      </w:r>
    </w:p>
    <w:p w14:paraId="29C40F0A" w14:textId="4E904C0C" w:rsidR="008A44E7" w:rsidRPr="00843A44" w:rsidRDefault="008A44E7" w:rsidP="00014D9A">
      <w:pPr>
        <w:pStyle w:val="Header2"/>
        <w:numPr>
          <w:ilvl w:val="0"/>
          <w:numId w:val="12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0" w:name="_Toc236130368"/>
      <w:r w:rsidRPr="00843A44">
        <w:rPr>
          <w:rStyle w:val="Strong"/>
          <w:b w:val="0"/>
          <w:bCs w:val="0"/>
          <w:lang w:val="en-GB"/>
        </w:rPr>
        <w:t xml:space="preserve">Accessing the </w:t>
      </w:r>
      <w:r w:rsidR="008C66AD" w:rsidRPr="00843A44">
        <w:rPr>
          <w:rStyle w:val="Strong"/>
          <w:b w:val="0"/>
          <w:bCs w:val="0"/>
          <w:lang w:val="en-GB"/>
        </w:rPr>
        <w:t>‘</w:t>
      </w:r>
      <w:r w:rsidRPr="00843A44">
        <w:rPr>
          <w:rStyle w:val="Strong"/>
          <w:b w:val="0"/>
          <w:bCs w:val="0"/>
          <w:lang w:val="en-GB"/>
        </w:rPr>
        <w:t>Services</w:t>
      </w:r>
      <w:r w:rsidR="008C66AD" w:rsidRPr="00843A44">
        <w:rPr>
          <w:rStyle w:val="Strong"/>
          <w:b w:val="0"/>
          <w:bCs w:val="0"/>
          <w:lang w:val="en-GB"/>
        </w:rPr>
        <w:t>’</w:t>
      </w:r>
      <w:r w:rsidRPr="00843A44">
        <w:rPr>
          <w:rStyle w:val="Strong"/>
          <w:b w:val="0"/>
          <w:bCs w:val="0"/>
          <w:lang w:val="en-GB"/>
        </w:rPr>
        <w:t xml:space="preserve"> </w:t>
      </w:r>
      <w:r w:rsidR="008C66AD" w:rsidRPr="00843A44">
        <w:rPr>
          <w:rStyle w:val="Strong"/>
          <w:b w:val="0"/>
          <w:bCs w:val="0"/>
          <w:lang w:val="en-GB"/>
        </w:rPr>
        <w:t>p</w:t>
      </w:r>
      <w:r w:rsidRPr="00843A44">
        <w:rPr>
          <w:rStyle w:val="Strong"/>
          <w:b w:val="0"/>
          <w:bCs w:val="0"/>
          <w:lang w:val="en-GB"/>
        </w:rPr>
        <w:t>age</w:t>
      </w:r>
      <w:bookmarkEnd w:id="10"/>
    </w:p>
    <w:p w14:paraId="7559F7EB" w14:textId="5C635F4F" w:rsidR="008A44E7" w:rsidRPr="00843A44" w:rsidRDefault="00DA2F49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Select </w:t>
      </w:r>
      <w:r w:rsidR="00044F30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Services</w:t>
      </w:r>
      <w:r w:rsidR="00044F30" w:rsidRPr="00843A44">
        <w:rPr>
          <w:rFonts w:asciiTheme="majorHAnsi" w:hAnsiTheme="majorHAnsi"/>
          <w:lang w:val="en-GB"/>
        </w:rPr>
        <w:t>’</w:t>
      </w:r>
      <w:r w:rsidR="008A44E7" w:rsidRPr="00843A44">
        <w:rPr>
          <w:rFonts w:asciiTheme="majorHAnsi" w:hAnsiTheme="majorHAnsi"/>
          <w:lang w:val="en-GB"/>
        </w:rPr>
        <w:t xml:space="preserve"> </w:t>
      </w:r>
      <w:r w:rsidR="001842C6" w:rsidRPr="00843A44">
        <w:rPr>
          <w:rFonts w:asciiTheme="majorHAnsi" w:hAnsiTheme="majorHAnsi"/>
          <w:lang w:val="en-GB"/>
        </w:rPr>
        <w:t xml:space="preserve">from </w:t>
      </w:r>
      <w:r w:rsidRPr="00843A44">
        <w:rPr>
          <w:rFonts w:asciiTheme="majorHAnsi" w:hAnsiTheme="majorHAnsi"/>
          <w:lang w:val="en-GB"/>
        </w:rPr>
        <w:t>the top</w:t>
      </w:r>
      <w:r w:rsidR="008A44E7" w:rsidRPr="00843A44">
        <w:rPr>
          <w:rFonts w:asciiTheme="majorHAnsi" w:hAnsiTheme="majorHAnsi"/>
          <w:lang w:val="en-GB"/>
        </w:rPr>
        <w:t xml:space="preserve"> navigation bar.</w:t>
      </w:r>
    </w:p>
    <w:p w14:paraId="06C43223" w14:textId="335E00AE" w:rsidR="008A44E7" w:rsidRPr="00843A44" w:rsidRDefault="001842C6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Browse the </w:t>
      </w:r>
      <w:r w:rsidR="00DA2F49" w:rsidRPr="00843A44">
        <w:rPr>
          <w:rFonts w:asciiTheme="majorHAnsi" w:hAnsiTheme="majorHAnsi"/>
          <w:lang w:val="en-GB"/>
        </w:rPr>
        <w:t>available government</w:t>
      </w:r>
      <w:r w:rsidR="008A44E7" w:rsidRPr="00843A44">
        <w:rPr>
          <w:rFonts w:asciiTheme="majorHAnsi" w:hAnsiTheme="majorHAnsi"/>
          <w:lang w:val="en-GB"/>
        </w:rPr>
        <w:t xml:space="preserve"> services </w:t>
      </w:r>
      <w:r w:rsidRPr="00843A44">
        <w:rPr>
          <w:rFonts w:asciiTheme="majorHAnsi" w:hAnsiTheme="majorHAnsi"/>
          <w:lang w:val="en-GB"/>
        </w:rPr>
        <w:t>display</w:t>
      </w:r>
      <w:r w:rsidR="00044F30" w:rsidRPr="00843A44">
        <w:rPr>
          <w:rFonts w:asciiTheme="majorHAnsi" w:hAnsiTheme="majorHAnsi"/>
          <w:lang w:val="en-GB"/>
        </w:rPr>
        <w:t>ed</w:t>
      </w:r>
      <w:r w:rsidRPr="00843A44">
        <w:rPr>
          <w:rFonts w:asciiTheme="majorHAnsi" w:hAnsiTheme="majorHAnsi"/>
          <w:lang w:val="en-GB"/>
        </w:rPr>
        <w:t xml:space="preserve"> on the page. </w:t>
      </w:r>
    </w:p>
    <w:p w14:paraId="47BCBB99" w14:textId="47162781" w:rsidR="008A44E7" w:rsidRPr="00843A44" w:rsidRDefault="008A44E7" w:rsidP="00014D9A">
      <w:pPr>
        <w:pStyle w:val="Header2"/>
        <w:numPr>
          <w:ilvl w:val="0"/>
          <w:numId w:val="12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1" w:name="_Toc236130369"/>
      <w:r w:rsidRPr="00843A44">
        <w:rPr>
          <w:rStyle w:val="Strong"/>
          <w:b w:val="0"/>
          <w:bCs w:val="0"/>
          <w:lang w:val="en-GB"/>
        </w:rPr>
        <w:t xml:space="preserve">Search </w:t>
      </w:r>
      <w:r w:rsidR="000A3862" w:rsidRPr="00843A44">
        <w:rPr>
          <w:rStyle w:val="Strong"/>
          <w:b w:val="0"/>
          <w:bCs w:val="0"/>
          <w:lang w:val="en-GB"/>
        </w:rPr>
        <w:t>and</w:t>
      </w:r>
      <w:r w:rsidRPr="00843A44">
        <w:rPr>
          <w:rStyle w:val="Strong"/>
          <w:b w:val="0"/>
          <w:bCs w:val="0"/>
          <w:lang w:val="en-GB"/>
        </w:rPr>
        <w:t xml:space="preserve"> </w:t>
      </w:r>
      <w:r w:rsidR="00D178C6" w:rsidRPr="00843A44">
        <w:rPr>
          <w:rStyle w:val="Strong"/>
          <w:b w:val="0"/>
          <w:bCs w:val="0"/>
          <w:lang w:val="en-GB"/>
        </w:rPr>
        <w:t>f</w:t>
      </w:r>
      <w:r w:rsidRPr="00843A44">
        <w:rPr>
          <w:rStyle w:val="Strong"/>
          <w:b w:val="0"/>
          <w:bCs w:val="0"/>
          <w:lang w:val="en-GB"/>
        </w:rPr>
        <w:t xml:space="preserve">ilter </w:t>
      </w:r>
      <w:r w:rsidR="00D178C6" w:rsidRPr="00843A44">
        <w:rPr>
          <w:rStyle w:val="Strong"/>
          <w:b w:val="0"/>
          <w:bCs w:val="0"/>
          <w:lang w:val="en-GB"/>
        </w:rPr>
        <w:t>s</w:t>
      </w:r>
      <w:r w:rsidRPr="00843A44">
        <w:rPr>
          <w:rStyle w:val="Strong"/>
          <w:b w:val="0"/>
          <w:bCs w:val="0"/>
          <w:lang w:val="en-GB"/>
        </w:rPr>
        <w:t>ervices</w:t>
      </w:r>
      <w:bookmarkEnd w:id="11"/>
    </w:p>
    <w:p w14:paraId="5FAAD402" w14:textId="2EC33C1B" w:rsidR="00844623" w:rsidRDefault="00844623" w:rsidP="009F56F8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3906BA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 xml:space="preserve">earch and </w:t>
      </w:r>
      <w:r w:rsidR="003906BA" w:rsidRPr="00843A44">
        <w:rPr>
          <w:rFonts w:asciiTheme="majorHAnsi" w:hAnsiTheme="majorHAnsi"/>
          <w:lang w:val="en-GB"/>
        </w:rPr>
        <w:t>f</w:t>
      </w:r>
      <w:r w:rsidRPr="00843A44">
        <w:rPr>
          <w:rFonts w:asciiTheme="majorHAnsi" w:hAnsiTheme="majorHAnsi"/>
          <w:lang w:val="en-GB"/>
        </w:rPr>
        <w:t xml:space="preserve">ilter features help you quickly find government services that match your requirements. </w:t>
      </w:r>
    </w:p>
    <w:p w14:paraId="32BBAAD5" w14:textId="50D11A06" w:rsidR="00E774F6" w:rsidRPr="00843A44" w:rsidRDefault="00E774F6" w:rsidP="009F56F8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70944" behindDoc="1" locked="0" layoutInCell="1" allowOverlap="1" wp14:anchorId="00E032FF" wp14:editId="341119CF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5949315" cy="3180715"/>
            <wp:effectExtent l="114300" t="114300" r="108585" b="114935"/>
            <wp:wrapTight wrapText="bothSides">
              <wp:wrapPolygon edited="0">
                <wp:start x="-415" y="-776"/>
                <wp:lineTo x="-415" y="22251"/>
                <wp:lineTo x="21925" y="22251"/>
                <wp:lineTo x="21925" y="-776"/>
                <wp:lineTo x="-415" y="-776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31807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60755" w14:textId="3320C902" w:rsidR="00844623" w:rsidRPr="00843A44" w:rsidRDefault="00B00A09" w:rsidP="005050D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844623" w:rsidRPr="00843A44">
        <w:rPr>
          <w:rFonts w:asciiTheme="majorHAnsi" w:hAnsiTheme="majorHAnsi"/>
          <w:lang w:val="en-GB"/>
        </w:rPr>
        <w:t xml:space="preserve">this section, you can: </w:t>
      </w:r>
    </w:p>
    <w:p w14:paraId="07240B48" w14:textId="41298944" w:rsidR="008A44E7" w:rsidRPr="00843A44" w:rsidRDefault="00BD5A56" w:rsidP="00E32A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e</w:t>
      </w:r>
      <w:r w:rsidR="00844623" w:rsidRPr="00843A44">
        <w:rPr>
          <w:rFonts w:asciiTheme="majorHAnsi" w:hAnsiTheme="majorHAnsi"/>
          <w:lang w:val="en-GB"/>
        </w:rPr>
        <w:t xml:space="preserve">nter a keyword in </w:t>
      </w:r>
      <w:r w:rsidR="00DA2F49" w:rsidRPr="00843A44">
        <w:rPr>
          <w:rFonts w:asciiTheme="majorHAnsi" w:hAnsiTheme="majorHAnsi"/>
          <w:lang w:val="en-GB"/>
        </w:rPr>
        <w:t>the Search</w:t>
      </w:r>
      <w:r w:rsidR="008A44E7" w:rsidRPr="00843A44">
        <w:rPr>
          <w:rFonts w:asciiTheme="majorHAnsi" w:hAnsiTheme="majorHAnsi"/>
          <w:lang w:val="en-GB"/>
        </w:rPr>
        <w:t xml:space="preserve"> </w:t>
      </w:r>
      <w:r w:rsidRPr="00843A44">
        <w:rPr>
          <w:rFonts w:asciiTheme="majorHAnsi" w:hAnsiTheme="majorHAnsi"/>
          <w:lang w:val="en-GB"/>
        </w:rPr>
        <w:t>b</w:t>
      </w:r>
      <w:r w:rsidR="008A44E7" w:rsidRPr="00843A44">
        <w:rPr>
          <w:rFonts w:asciiTheme="majorHAnsi" w:hAnsiTheme="majorHAnsi"/>
          <w:lang w:val="en-GB"/>
        </w:rPr>
        <w:t xml:space="preserve">ar to find a </w:t>
      </w:r>
      <w:r w:rsidR="00844623" w:rsidRPr="00843A44">
        <w:rPr>
          <w:rFonts w:asciiTheme="majorHAnsi" w:hAnsiTheme="majorHAnsi"/>
          <w:lang w:val="en-GB"/>
        </w:rPr>
        <w:t xml:space="preserve">specific </w:t>
      </w:r>
      <w:r w:rsidR="008A44E7" w:rsidRPr="00843A44">
        <w:rPr>
          <w:rFonts w:asciiTheme="majorHAnsi" w:hAnsiTheme="majorHAnsi"/>
          <w:lang w:val="en-GB"/>
        </w:rPr>
        <w:t>service</w:t>
      </w:r>
      <w:r w:rsidR="00024A0E" w:rsidRPr="00843A44">
        <w:rPr>
          <w:rFonts w:asciiTheme="majorHAnsi" w:hAnsiTheme="majorHAnsi"/>
          <w:lang w:val="en-GB"/>
        </w:rPr>
        <w:t xml:space="preserve"> and</w:t>
      </w:r>
    </w:p>
    <w:p w14:paraId="3F1F855C" w14:textId="7A96E95C" w:rsidR="005D4494" w:rsidRDefault="00024A0E" w:rsidP="00E32A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c</w:t>
      </w:r>
      <w:r w:rsidR="001A1097" w:rsidRPr="00843A44">
        <w:rPr>
          <w:rFonts w:asciiTheme="majorHAnsi" w:hAnsiTheme="majorHAnsi"/>
          <w:lang w:val="en-GB"/>
        </w:rPr>
        <w:t>lick on</w:t>
      </w:r>
      <w:r w:rsidR="00DA2F49" w:rsidRPr="00843A44">
        <w:rPr>
          <w:rFonts w:asciiTheme="majorHAnsi" w:hAnsiTheme="majorHAnsi"/>
          <w:lang w:val="en-GB"/>
        </w:rPr>
        <w:t xml:space="preserve"> </w:t>
      </w:r>
      <w:r w:rsidR="001A1097" w:rsidRPr="00843A44">
        <w:rPr>
          <w:rFonts w:asciiTheme="majorHAnsi" w:hAnsiTheme="majorHAnsi"/>
          <w:lang w:val="en-GB"/>
        </w:rPr>
        <w:t>‘</w:t>
      </w:r>
      <w:r w:rsidR="00DA2F49" w:rsidRPr="00843A44">
        <w:rPr>
          <w:rFonts w:asciiTheme="majorHAnsi" w:hAnsiTheme="majorHAnsi"/>
          <w:lang w:val="en-GB"/>
        </w:rPr>
        <w:t>Find</w:t>
      </w:r>
      <w:r w:rsidR="008A44E7" w:rsidRPr="00843A44">
        <w:rPr>
          <w:rFonts w:asciiTheme="majorHAnsi" w:hAnsiTheme="majorHAnsi"/>
          <w:lang w:val="en-GB"/>
        </w:rPr>
        <w:t xml:space="preserve"> It Now</w:t>
      </w:r>
      <w:r w:rsidR="001A1097" w:rsidRPr="00843A44">
        <w:rPr>
          <w:rFonts w:asciiTheme="majorHAnsi" w:hAnsiTheme="majorHAnsi"/>
          <w:lang w:val="en-GB"/>
        </w:rPr>
        <w:t>’</w:t>
      </w:r>
      <w:r w:rsidR="008A44E7" w:rsidRPr="00843A44">
        <w:rPr>
          <w:rFonts w:asciiTheme="majorHAnsi" w:hAnsiTheme="majorHAnsi"/>
          <w:lang w:val="en-GB"/>
        </w:rPr>
        <w:t xml:space="preserve"> to display matching services.</w:t>
      </w:r>
    </w:p>
    <w:p w14:paraId="17916527" w14:textId="77777777" w:rsidR="005050D9" w:rsidRPr="00843A44" w:rsidRDefault="005050D9" w:rsidP="005050D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486C68FA" w14:textId="42FBBFA5" w:rsidR="007D6E67" w:rsidRPr="00843A44" w:rsidRDefault="007D6E67" w:rsidP="005050D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Alternatively, you can:</w:t>
      </w:r>
    </w:p>
    <w:p w14:paraId="1BBC9D74" w14:textId="5C4F2167" w:rsidR="008A44E7" w:rsidRPr="00843A44" w:rsidRDefault="007D6E67" w:rsidP="00E32A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u</w:t>
      </w:r>
      <w:r w:rsidR="008A44E7" w:rsidRPr="00843A44">
        <w:rPr>
          <w:rFonts w:asciiTheme="majorHAnsi" w:hAnsiTheme="majorHAnsi"/>
          <w:lang w:val="en-GB"/>
        </w:rPr>
        <w:t xml:space="preserve">se </w:t>
      </w:r>
      <w:r w:rsidRPr="00843A44">
        <w:rPr>
          <w:rFonts w:asciiTheme="majorHAnsi" w:hAnsiTheme="majorHAnsi"/>
          <w:lang w:val="en-GB"/>
        </w:rPr>
        <w:t>the a</w:t>
      </w:r>
      <w:r w:rsidR="008A44E7" w:rsidRPr="00843A44">
        <w:rPr>
          <w:rFonts w:asciiTheme="majorHAnsi" w:hAnsiTheme="majorHAnsi"/>
          <w:lang w:val="en-GB"/>
        </w:rPr>
        <w:t xml:space="preserve">dvanced </w:t>
      </w:r>
      <w:r w:rsidRPr="00843A44">
        <w:rPr>
          <w:rFonts w:asciiTheme="majorHAnsi" w:hAnsiTheme="majorHAnsi"/>
          <w:lang w:val="en-GB"/>
        </w:rPr>
        <w:t>s</w:t>
      </w:r>
      <w:r w:rsidR="008A44E7" w:rsidRPr="00843A44">
        <w:rPr>
          <w:rFonts w:asciiTheme="majorHAnsi" w:hAnsiTheme="majorHAnsi"/>
          <w:lang w:val="en-GB"/>
        </w:rPr>
        <w:t xml:space="preserve">earch to </w:t>
      </w:r>
      <w:r w:rsidR="00DA2F49" w:rsidRPr="00843A44">
        <w:rPr>
          <w:rFonts w:asciiTheme="majorHAnsi" w:hAnsiTheme="majorHAnsi"/>
          <w:lang w:val="en-GB"/>
        </w:rPr>
        <w:t>refine the</w:t>
      </w:r>
      <w:r w:rsidR="008A44E7" w:rsidRPr="00843A44">
        <w:rPr>
          <w:rFonts w:asciiTheme="majorHAnsi" w:hAnsiTheme="majorHAnsi"/>
          <w:lang w:val="en-GB"/>
        </w:rPr>
        <w:t xml:space="preserve"> results based on </w:t>
      </w:r>
      <w:r w:rsidR="00024A0E" w:rsidRPr="00843A44">
        <w:rPr>
          <w:rFonts w:asciiTheme="majorHAnsi" w:hAnsiTheme="majorHAnsi"/>
          <w:lang w:val="en-GB"/>
        </w:rPr>
        <w:t xml:space="preserve">the </w:t>
      </w:r>
      <w:r w:rsidR="008A44E7" w:rsidRPr="00843A44">
        <w:rPr>
          <w:rFonts w:asciiTheme="majorHAnsi" w:hAnsiTheme="majorHAnsi"/>
          <w:lang w:val="en-GB"/>
        </w:rPr>
        <w:t>available filtering options</w:t>
      </w:r>
      <w:r w:rsidR="00024A0E" w:rsidRPr="00843A44">
        <w:rPr>
          <w:rFonts w:asciiTheme="majorHAnsi" w:hAnsiTheme="majorHAnsi"/>
          <w:lang w:val="en-GB"/>
        </w:rPr>
        <w:t>:</w:t>
      </w:r>
      <w:r w:rsidR="001F2F3C" w:rsidRPr="00843A44">
        <w:rPr>
          <w:rFonts w:asciiTheme="majorHAnsi" w:hAnsiTheme="majorHAnsi"/>
          <w:lang w:val="en-GB"/>
        </w:rPr>
        <w:t xml:space="preserve"> Federal/Local, Entit</w:t>
      </w:r>
      <w:r w:rsidR="00EF5386" w:rsidRPr="00843A44">
        <w:rPr>
          <w:rFonts w:asciiTheme="majorHAnsi" w:hAnsiTheme="majorHAnsi"/>
          <w:lang w:val="en-GB"/>
        </w:rPr>
        <w:t>y</w:t>
      </w:r>
      <w:r w:rsidR="001F2F3C" w:rsidRPr="00843A44">
        <w:rPr>
          <w:rFonts w:asciiTheme="majorHAnsi" w:hAnsiTheme="majorHAnsi"/>
          <w:lang w:val="en-GB"/>
        </w:rPr>
        <w:t xml:space="preserve"> </w:t>
      </w:r>
      <w:r w:rsidRPr="00843A44">
        <w:rPr>
          <w:rFonts w:asciiTheme="majorHAnsi" w:hAnsiTheme="majorHAnsi"/>
          <w:lang w:val="en-GB"/>
        </w:rPr>
        <w:t>and</w:t>
      </w:r>
      <w:r w:rsidR="001F2F3C" w:rsidRPr="00843A44">
        <w:rPr>
          <w:rFonts w:asciiTheme="majorHAnsi" w:hAnsiTheme="majorHAnsi"/>
          <w:lang w:val="en-GB"/>
        </w:rPr>
        <w:t xml:space="preserve"> </w:t>
      </w:r>
      <w:r w:rsidRPr="00843A44">
        <w:rPr>
          <w:rFonts w:asciiTheme="majorHAnsi" w:hAnsiTheme="majorHAnsi"/>
          <w:lang w:val="en-GB"/>
        </w:rPr>
        <w:t>c</w:t>
      </w:r>
      <w:r w:rsidR="001F2F3C" w:rsidRPr="00843A44">
        <w:rPr>
          <w:rFonts w:asciiTheme="majorHAnsi" w:hAnsiTheme="majorHAnsi"/>
          <w:lang w:val="en-GB"/>
        </w:rPr>
        <w:t>ategories</w:t>
      </w:r>
      <w:r w:rsidR="00FA67B0" w:rsidRPr="00843A44">
        <w:rPr>
          <w:rFonts w:asciiTheme="majorHAnsi" w:hAnsiTheme="majorHAnsi"/>
          <w:lang w:val="en-GB"/>
        </w:rPr>
        <w:t xml:space="preserve"> or</w:t>
      </w:r>
    </w:p>
    <w:p w14:paraId="31254642" w14:textId="04D60AE8" w:rsidR="008A44E7" w:rsidRPr="00843A44" w:rsidRDefault="003D20EF" w:rsidP="00E32A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c</w:t>
      </w:r>
      <w:r w:rsidR="00666D37" w:rsidRPr="00843A44">
        <w:rPr>
          <w:rFonts w:asciiTheme="majorHAnsi" w:hAnsiTheme="majorHAnsi"/>
          <w:lang w:val="en-GB"/>
        </w:rPr>
        <w:t>lick</w:t>
      </w:r>
      <w:r w:rsidR="00FA67B0" w:rsidRPr="00843A44">
        <w:rPr>
          <w:rFonts w:asciiTheme="majorHAnsi" w:hAnsiTheme="majorHAnsi"/>
          <w:lang w:val="en-GB"/>
        </w:rPr>
        <w:t xml:space="preserve"> on the ‘</w:t>
      </w:r>
      <w:r w:rsidR="00DA2F49" w:rsidRPr="00843A44">
        <w:rPr>
          <w:rFonts w:asciiTheme="majorHAnsi" w:hAnsiTheme="majorHAnsi"/>
          <w:lang w:val="en-GB"/>
        </w:rPr>
        <w:t>All</w:t>
      </w:r>
      <w:r w:rsidR="008A44E7" w:rsidRPr="00843A44">
        <w:rPr>
          <w:rFonts w:asciiTheme="majorHAnsi" w:hAnsiTheme="majorHAnsi"/>
          <w:lang w:val="en-GB"/>
        </w:rPr>
        <w:t xml:space="preserve"> Services</w:t>
      </w:r>
      <w:r w:rsidR="00FA67B0" w:rsidRPr="00843A44">
        <w:rPr>
          <w:rFonts w:asciiTheme="majorHAnsi" w:hAnsiTheme="majorHAnsi"/>
          <w:lang w:val="en-GB"/>
        </w:rPr>
        <w:t>’</w:t>
      </w:r>
      <w:r w:rsidR="008A44E7" w:rsidRPr="00843A44">
        <w:rPr>
          <w:rFonts w:asciiTheme="majorHAnsi" w:hAnsiTheme="majorHAnsi"/>
          <w:lang w:val="en-GB"/>
        </w:rPr>
        <w:t xml:space="preserve"> dropdown </w:t>
      </w:r>
      <w:r w:rsidR="00EE259B" w:rsidRPr="00843A44">
        <w:rPr>
          <w:rFonts w:asciiTheme="majorHAnsi" w:hAnsiTheme="majorHAnsi"/>
          <w:lang w:val="en-GB"/>
        </w:rPr>
        <w:t xml:space="preserve">list </w:t>
      </w:r>
      <w:r w:rsidR="008A44E7" w:rsidRPr="00843A44">
        <w:rPr>
          <w:rFonts w:asciiTheme="majorHAnsi" w:hAnsiTheme="majorHAnsi"/>
          <w:lang w:val="en-GB"/>
        </w:rPr>
        <w:t>to browse services by category.</w:t>
      </w:r>
    </w:p>
    <w:p w14:paraId="16707207" w14:textId="77777777" w:rsidR="007908DA" w:rsidRPr="00843A44" w:rsidRDefault="007908DA" w:rsidP="00014D9A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2E75CA0E" w14:textId="0362DFED" w:rsidR="008A44E7" w:rsidRPr="00843A44" w:rsidRDefault="007908DA" w:rsidP="005050D9">
      <w:pPr>
        <w:widowControl/>
        <w:autoSpaceDE/>
        <w:autoSpaceDN/>
        <w:spacing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Additionally, you </w:t>
      </w:r>
      <w:r w:rsidRPr="003D20EF">
        <w:rPr>
          <w:rFonts w:asciiTheme="majorHAnsi" w:eastAsia="Times New Roman" w:hAnsiTheme="majorHAnsi" w:cs="Times New Roman"/>
          <w:sz w:val="24"/>
          <w:szCs w:val="24"/>
          <w:lang w:val="en-GB"/>
        </w:rPr>
        <w:t>can</w:t>
      </w:r>
      <w:r w:rsidRPr="00843A44">
        <w:rPr>
          <w:rFonts w:asciiTheme="majorHAnsi" w:hAnsiTheme="majorHAnsi"/>
          <w:lang w:val="en-GB"/>
        </w:rPr>
        <w:t xml:space="preserve"> u</w:t>
      </w:r>
      <w:r w:rsidR="008A44E7" w:rsidRPr="00843A44">
        <w:rPr>
          <w:rFonts w:asciiTheme="majorHAnsi" w:hAnsiTheme="majorHAnsi"/>
          <w:lang w:val="en-GB"/>
        </w:rPr>
        <w:t xml:space="preserve">se </w:t>
      </w:r>
      <w:r w:rsidR="00666D37" w:rsidRPr="00843A44">
        <w:rPr>
          <w:rFonts w:asciiTheme="majorHAnsi" w:hAnsiTheme="majorHAnsi"/>
          <w:lang w:val="en-GB"/>
        </w:rPr>
        <w:t>this</w:t>
      </w:r>
      <w:r w:rsidR="008A44E7" w:rsidRPr="00843A44">
        <w:rPr>
          <w:rFonts w:asciiTheme="majorHAnsi" w:hAnsiTheme="majorHAnsi"/>
          <w:lang w:val="en-GB"/>
        </w:rPr>
        <w:t xml:space="preserve"> </w:t>
      </w:r>
      <w:r w:rsidR="00666D37" w:rsidRPr="00843A44">
        <w:rPr>
          <w:rFonts w:asciiTheme="majorHAnsi" w:hAnsiTheme="majorHAnsi"/>
          <w:lang w:val="en-GB"/>
        </w:rPr>
        <w:t>sort of</w:t>
      </w:r>
      <w:r w:rsidR="00DA2F49" w:rsidRPr="00843A44">
        <w:rPr>
          <w:rFonts w:asciiTheme="majorHAnsi" w:hAnsiTheme="majorHAnsi"/>
          <w:lang w:val="en-GB"/>
        </w:rPr>
        <w:t xml:space="preserve"> option</w:t>
      </w:r>
      <w:r w:rsidR="008A44E7" w:rsidRPr="00843A44">
        <w:rPr>
          <w:rFonts w:asciiTheme="majorHAnsi" w:hAnsiTheme="majorHAnsi"/>
          <w:lang w:val="en-GB"/>
        </w:rPr>
        <w:t xml:space="preserve"> to arrange the service</w:t>
      </w:r>
      <w:r w:rsidR="00C32225" w:rsidRPr="00843A44">
        <w:rPr>
          <w:rFonts w:asciiTheme="majorHAnsi" w:hAnsiTheme="majorHAnsi"/>
          <w:lang w:val="en-GB"/>
        </w:rPr>
        <w:t>s</w:t>
      </w:r>
      <w:r w:rsidR="008A44E7" w:rsidRPr="00843A44">
        <w:rPr>
          <w:rFonts w:asciiTheme="majorHAnsi" w:hAnsiTheme="majorHAnsi"/>
          <w:lang w:val="en-GB"/>
        </w:rPr>
        <w:t xml:space="preserve"> </w:t>
      </w:r>
      <w:r w:rsidR="00C32225" w:rsidRPr="00843A44">
        <w:rPr>
          <w:rFonts w:asciiTheme="majorHAnsi" w:hAnsiTheme="majorHAnsi"/>
          <w:lang w:val="en-GB"/>
        </w:rPr>
        <w:t>in</w:t>
      </w:r>
      <w:r w:rsidR="00121D1E" w:rsidRPr="00843A44">
        <w:rPr>
          <w:rFonts w:asciiTheme="majorHAnsi" w:hAnsiTheme="majorHAnsi"/>
          <w:lang w:val="en-GB"/>
        </w:rPr>
        <w:t xml:space="preserve"> </w:t>
      </w:r>
      <w:r w:rsidR="00666D37" w:rsidRPr="00843A44">
        <w:rPr>
          <w:rFonts w:asciiTheme="majorHAnsi" w:hAnsiTheme="majorHAnsi"/>
          <w:lang w:val="en-GB"/>
        </w:rPr>
        <w:t>alphabetical</w:t>
      </w:r>
      <w:r w:rsidR="00C32225" w:rsidRPr="00843A44">
        <w:rPr>
          <w:rFonts w:asciiTheme="majorHAnsi" w:hAnsiTheme="majorHAnsi"/>
          <w:lang w:val="en-GB"/>
        </w:rPr>
        <w:t xml:space="preserve"> order</w:t>
      </w:r>
      <w:r w:rsidR="008A44E7" w:rsidRPr="00843A44">
        <w:rPr>
          <w:rFonts w:asciiTheme="majorHAnsi" w:hAnsiTheme="majorHAnsi"/>
          <w:lang w:val="en-GB"/>
        </w:rPr>
        <w:t>.</w:t>
      </w:r>
    </w:p>
    <w:p w14:paraId="5BDF0299" w14:textId="77777777" w:rsidR="005050D9" w:rsidRDefault="005050D9" w:rsidP="005050D9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</w:p>
    <w:p w14:paraId="106C4E33" w14:textId="735696AB" w:rsidR="009F584F" w:rsidRDefault="008A44E7" w:rsidP="005050D9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After </w:t>
      </w:r>
      <w:r w:rsidR="00B14BEA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using the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search </w:t>
      </w:r>
      <w:r w:rsidR="00B14BEA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tool 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or</w:t>
      </w:r>
      <w:r w:rsidR="005050D9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</w:t>
      </w:r>
      <w:r w:rsidR="005050D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pplying the filters, the platform displays the services that match the selected criteria.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</w:p>
    <w:p w14:paraId="0E91775F" w14:textId="36CDB7DA" w:rsidR="005050D9" w:rsidRDefault="005050D9" w:rsidP="005050D9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567872" behindDoc="1" locked="0" layoutInCell="1" allowOverlap="1" wp14:anchorId="0D12ED9B" wp14:editId="0D470951">
            <wp:simplePos x="0" y="0"/>
            <wp:positionH relativeFrom="margin">
              <wp:posOffset>0</wp:posOffset>
            </wp:positionH>
            <wp:positionV relativeFrom="paragraph">
              <wp:posOffset>318135</wp:posOffset>
            </wp:positionV>
            <wp:extent cx="3124200" cy="1765935"/>
            <wp:effectExtent l="95250" t="95250" r="95250" b="100965"/>
            <wp:wrapTight wrapText="bothSides">
              <wp:wrapPolygon edited="0">
                <wp:start x="-659" y="-1165"/>
                <wp:lineTo x="-659" y="22602"/>
                <wp:lineTo x="22127" y="22602"/>
                <wp:lineTo x="22127" y="-1165"/>
                <wp:lineTo x="-659" y="-1165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7659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A44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568896" behindDoc="1" locked="0" layoutInCell="1" allowOverlap="1" wp14:anchorId="5CD377D6" wp14:editId="3687A80F">
            <wp:simplePos x="0" y="0"/>
            <wp:positionH relativeFrom="column">
              <wp:posOffset>3086100</wp:posOffset>
            </wp:positionH>
            <wp:positionV relativeFrom="paragraph">
              <wp:posOffset>318135</wp:posOffset>
            </wp:positionV>
            <wp:extent cx="3364230" cy="1765935"/>
            <wp:effectExtent l="95250" t="95250" r="102870" b="100965"/>
            <wp:wrapTight wrapText="bothSides">
              <wp:wrapPolygon edited="0">
                <wp:start x="-612" y="-1165"/>
                <wp:lineTo x="-612" y="22602"/>
                <wp:lineTo x="22138" y="22602"/>
                <wp:lineTo x="22138" y="-1165"/>
                <wp:lineTo x="-612" y="-1165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17659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D7566" w14:textId="77777777" w:rsidR="005050D9" w:rsidRPr="00843A44" w:rsidRDefault="005050D9" w:rsidP="005050D9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</w:p>
    <w:p w14:paraId="40BD87A9" w14:textId="0415BD70" w:rsidR="009F584F" w:rsidRPr="00843A44" w:rsidRDefault="009F584F" w:rsidP="00014D9A">
      <w:pPr>
        <w:pStyle w:val="Header2"/>
        <w:numPr>
          <w:ilvl w:val="0"/>
          <w:numId w:val="12"/>
        </w:numPr>
        <w:spacing w:before="0" w:line="300" w:lineRule="auto"/>
        <w:outlineLvl w:val="1"/>
        <w:rPr>
          <w:rFonts w:ascii="Times New Roman" w:eastAsia="Times New Roman" w:hAnsi="Times New Roman" w:cs="Times New Roman"/>
          <w:b/>
          <w:bCs/>
          <w:lang w:val="en-GB"/>
        </w:rPr>
      </w:pPr>
      <w:bookmarkStart w:id="12" w:name="_Toc236130370"/>
      <w:r w:rsidRPr="00843A44">
        <w:rPr>
          <w:rStyle w:val="Strong"/>
          <w:b w:val="0"/>
          <w:bCs w:val="0"/>
          <w:lang w:val="en-GB"/>
        </w:rPr>
        <w:t xml:space="preserve">Start </w:t>
      </w:r>
      <w:r w:rsidR="003C748F" w:rsidRPr="00843A44">
        <w:rPr>
          <w:rStyle w:val="Strong"/>
          <w:b w:val="0"/>
          <w:bCs w:val="0"/>
          <w:lang w:val="en-GB"/>
        </w:rPr>
        <w:t>s</w:t>
      </w:r>
      <w:r w:rsidRPr="00843A44">
        <w:rPr>
          <w:rStyle w:val="Strong"/>
          <w:b w:val="0"/>
          <w:bCs w:val="0"/>
          <w:lang w:val="en-GB"/>
        </w:rPr>
        <w:t>ervice</w:t>
      </w:r>
      <w:bookmarkEnd w:id="12"/>
    </w:p>
    <w:p w14:paraId="7E85FC31" w14:textId="09979029" w:rsidR="00EE259B" w:rsidRPr="00843A44" w:rsidRDefault="0055310D" w:rsidP="005050D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noProof/>
          <w:lang w:val="en-GB"/>
        </w:rPr>
        <w:drawing>
          <wp:anchor distT="0" distB="0" distL="114300" distR="114300" simplePos="0" relativeHeight="487521792" behindDoc="1" locked="0" layoutInCell="1" allowOverlap="1" wp14:anchorId="5E31F4AC" wp14:editId="2CD7570A">
            <wp:simplePos x="0" y="0"/>
            <wp:positionH relativeFrom="page">
              <wp:align>right</wp:align>
            </wp:positionH>
            <wp:positionV relativeFrom="paragraph">
              <wp:posOffset>337820</wp:posOffset>
            </wp:positionV>
            <wp:extent cx="3336925" cy="1809750"/>
            <wp:effectExtent l="95250" t="95250" r="92075" b="95250"/>
            <wp:wrapTight wrapText="bothSides">
              <wp:wrapPolygon edited="0">
                <wp:start x="-617" y="-1137"/>
                <wp:lineTo x="-617" y="22509"/>
                <wp:lineTo x="22073" y="22509"/>
                <wp:lineTo x="22073" y="-1137"/>
                <wp:lineTo x="-617" y="-1137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18097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59B" w:rsidRPr="00843A44">
        <w:rPr>
          <w:rFonts w:asciiTheme="majorHAnsi" w:hAnsiTheme="majorHAnsi"/>
          <w:lang w:val="en-GB"/>
        </w:rPr>
        <w:t xml:space="preserve">Once you select a service, you can begin the application process. </w:t>
      </w:r>
    </w:p>
    <w:p w14:paraId="5EB14A1B" w14:textId="77777777" w:rsidR="005F60E8" w:rsidRDefault="00666D37" w:rsidP="005F60E8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noProof/>
          <w:lang w:val="en-GB"/>
        </w:rPr>
        <w:drawing>
          <wp:anchor distT="0" distB="0" distL="114300" distR="114300" simplePos="0" relativeHeight="487520768" behindDoc="1" locked="0" layoutInCell="1" allowOverlap="1" wp14:anchorId="235A4282" wp14:editId="0F58049F">
            <wp:simplePos x="0" y="0"/>
            <wp:positionH relativeFrom="column">
              <wp:posOffset>-38735</wp:posOffset>
            </wp:positionH>
            <wp:positionV relativeFrom="paragraph">
              <wp:posOffset>105410</wp:posOffset>
            </wp:positionV>
            <wp:extent cx="3186430" cy="1857375"/>
            <wp:effectExtent l="95250" t="95250" r="90170" b="85725"/>
            <wp:wrapTight wrapText="bothSides">
              <wp:wrapPolygon edited="0">
                <wp:start x="-646" y="-1108"/>
                <wp:lineTo x="-646" y="22375"/>
                <wp:lineTo x="22082" y="22375"/>
                <wp:lineTo x="22082" y="-1108"/>
                <wp:lineTo x="-646" y="-1108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185737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E0ABCBD" w14:textId="2732AF95" w:rsidR="009F584F" w:rsidRPr="00843A44" w:rsidRDefault="005050D9" w:rsidP="00093317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process involves</w:t>
      </w:r>
      <w:r w:rsidR="00093317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c</w:t>
      </w:r>
      <w:r w:rsidRPr="00843A44">
        <w:rPr>
          <w:rFonts w:asciiTheme="majorHAnsi" w:hAnsiTheme="majorHAnsi"/>
          <w:lang w:val="en-GB"/>
        </w:rPr>
        <w:t xml:space="preserve">licking on </w:t>
      </w:r>
      <w:r w:rsidR="00093317">
        <w:rPr>
          <w:rFonts w:asciiTheme="majorHAnsi" w:hAnsiTheme="majorHAnsi"/>
          <w:lang w:val="en-GB"/>
        </w:rPr>
        <w:t xml:space="preserve">‘Start Service’ to begin the </w:t>
      </w:r>
      <w:r w:rsidR="009F584F" w:rsidRPr="00843A44">
        <w:rPr>
          <w:rFonts w:asciiTheme="majorHAnsi" w:hAnsiTheme="majorHAnsi"/>
          <w:lang w:val="en-GB"/>
        </w:rPr>
        <w:t>application process.</w:t>
      </w:r>
      <w:r w:rsidR="00CB178C" w:rsidRPr="00843A44">
        <w:rPr>
          <w:rFonts w:asciiTheme="majorHAnsi" w:hAnsiTheme="majorHAnsi"/>
          <w:lang w:val="en-GB"/>
        </w:rPr>
        <w:t xml:space="preserve"> (</w:t>
      </w:r>
      <w:r w:rsidR="009F584F" w:rsidRPr="00843A44">
        <w:rPr>
          <w:rFonts w:asciiTheme="majorHAnsi" w:hAnsiTheme="majorHAnsi"/>
          <w:lang w:val="en-GB"/>
        </w:rPr>
        <w:t xml:space="preserve">The </w:t>
      </w:r>
      <w:r w:rsidR="009F4839">
        <w:rPr>
          <w:rFonts w:asciiTheme="majorHAnsi" w:hAnsiTheme="majorHAnsi"/>
          <w:lang w:val="en-GB"/>
        </w:rPr>
        <w:t>platform</w:t>
      </w:r>
      <w:r w:rsidR="009F584F" w:rsidRPr="00843A44">
        <w:rPr>
          <w:rFonts w:asciiTheme="majorHAnsi" w:hAnsiTheme="majorHAnsi"/>
          <w:lang w:val="en-GB"/>
        </w:rPr>
        <w:t xml:space="preserve"> may redirect the user to the website or service platform</w:t>
      </w:r>
      <w:r w:rsidR="0099228C" w:rsidRPr="00843A44">
        <w:rPr>
          <w:rFonts w:asciiTheme="majorHAnsi" w:hAnsiTheme="majorHAnsi"/>
          <w:lang w:val="en-GB"/>
        </w:rPr>
        <w:t xml:space="preserve"> of the government entity responsible for providing the service</w:t>
      </w:r>
      <w:r w:rsidR="009F584F" w:rsidRPr="00843A44">
        <w:rPr>
          <w:rFonts w:asciiTheme="majorHAnsi" w:hAnsiTheme="majorHAnsi"/>
          <w:lang w:val="en-GB"/>
        </w:rPr>
        <w:t>.</w:t>
      </w:r>
      <w:r w:rsidR="00CB178C" w:rsidRPr="00843A44">
        <w:rPr>
          <w:rFonts w:asciiTheme="majorHAnsi" w:hAnsiTheme="majorHAnsi"/>
          <w:lang w:val="en-GB"/>
        </w:rPr>
        <w:t>)</w:t>
      </w:r>
    </w:p>
    <w:p w14:paraId="1CF754E9" w14:textId="12F2C4B6" w:rsidR="009F584F" w:rsidRPr="00843A44" w:rsidRDefault="00664B1D" w:rsidP="00093317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S</w:t>
      </w:r>
      <w:r w:rsidR="00EE259B" w:rsidRPr="00843A44">
        <w:rPr>
          <w:rFonts w:asciiTheme="majorHAnsi" w:hAnsiTheme="majorHAnsi"/>
          <w:lang w:val="en-GB"/>
        </w:rPr>
        <w:t xml:space="preserve">ign in using </w:t>
      </w:r>
      <w:r w:rsidR="00DA2F49" w:rsidRPr="00843A44">
        <w:rPr>
          <w:rFonts w:asciiTheme="majorHAnsi" w:hAnsiTheme="majorHAnsi"/>
          <w:lang w:val="en-GB"/>
        </w:rPr>
        <w:t>U</w:t>
      </w:r>
      <w:r w:rsidR="00F14CA6" w:rsidRPr="00843A44">
        <w:rPr>
          <w:rFonts w:asciiTheme="majorHAnsi" w:hAnsiTheme="majorHAnsi"/>
          <w:lang w:val="en-GB"/>
        </w:rPr>
        <w:t>AE Pass</w:t>
      </w:r>
      <w:r w:rsidR="00EE259B" w:rsidRPr="00843A44">
        <w:rPr>
          <w:rFonts w:asciiTheme="majorHAnsi" w:hAnsiTheme="majorHAnsi"/>
          <w:lang w:val="en-GB"/>
        </w:rPr>
        <w:t xml:space="preserve"> to access and complete the service. </w:t>
      </w:r>
    </w:p>
    <w:p w14:paraId="5781359A" w14:textId="74206B08" w:rsidR="009F584F" w:rsidRPr="00843A44" w:rsidRDefault="009F584F" w:rsidP="00093317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Follow </w:t>
      </w:r>
      <w:r w:rsidR="00EE259B" w:rsidRPr="00843A44">
        <w:rPr>
          <w:rFonts w:asciiTheme="majorHAnsi" w:hAnsiTheme="majorHAnsi"/>
          <w:lang w:val="en-GB"/>
        </w:rPr>
        <w:t xml:space="preserve">the </w:t>
      </w:r>
      <w:r w:rsidR="007657CF" w:rsidRPr="00843A44">
        <w:rPr>
          <w:rFonts w:asciiTheme="majorHAnsi" w:hAnsiTheme="majorHAnsi"/>
          <w:lang w:val="en-GB"/>
        </w:rPr>
        <w:t>steps displayed</w:t>
      </w:r>
      <w:r w:rsidRPr="00843A44">
        <w:rPr>
          <w:rFonts w:asciiTheme="majorHAnsi" w:hAnsiTheme="majorHAnsi"/>
          <w:lang w:val="en-GB"/>
        </w:rPr>
        <w:t xml:space="preserve"> </w:t>
      </w:r>
      <w:r w:rsidR="00EE259B" w:rsidRPr="00843A44">
        <w:rPr>
          <w:rFonts w:asciiTheme="majorHAnsi" w:hAnsiTheme="majorHAnsi"/>
          <w:lang w:val="en-GB"/>
        </w:rPr>
        <w:t xml:space="preserve">on the service </w:t>
      </w:r>
      <w:r w:rsidR="007657CF" w:rsidRPr="00843A44">
        <w:rPr>
          <w:rFonts w:asciiTheme="majorHAnsi" w:hAnsiTheme="majorHAnsi"/>
          <w:lang w:val="en-GB"/>
        </w:rPr>
        <w:t>card to</w:t>
      </w:r>
      <w:r w:rsidRPr="00843A44">
        <w:rPr>
          <w:rFonts w:asciiTheme="majorHAnsi" w:hAnsiTheme="majorHAnsi"/>
          <w:lang w:val="en-GB"/>
        </w:rPr>
        <w:t xml:space="preserve"> </w:t>
      </w:r>
      <w:r w:rsidR="00EE259B" w:rsidRPr="00843A44">
        <w:rPr>
          <w:rFonts w:asciiTheme="majorHAnsi" w:hAnsiTheme="majorHAnsi"/>
          <w:lang w:val="en-GB"/>
        </w:rPr>
        <w:t xml:space="preserve">submit your </w:t>
      </w:r>
      <w:r w:rsidR="007657CF" w:rsidRPr="00843A44">
        <w:rPr>
          <w:rFonts w:asciiTheme="majorHAnsi" w:hAnsiTheme="majorHAnsi"/>
          <w:lang w:val="en-GB"/>
        </w:rPr>
        <w:t>service request</w:t>
      </w:r>
      <w:r w:rsidRPr="00843A44">
        <w:rPr>
          <w:rFonts w:asciiTheme="majorHAnsi" w:hAnsiTheme="majorHAnsi"/>
          <w:lang w:val="en-GB"/>
        </w:rPr>
        <w:t>.</w:t>
      </w:r>
    </w:p>
    <w:p w14:paraId="16DC2276" w14:textId="201FC19A" w:rsidR="005927E3" w:rsidRPr="00843A44" w:rsidRDefault="005927E3" w:rsidP="00014D9A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5D975F" w14:textId="602D2FFE" w:rsidR="00945298" w:rsidRPr="00843A44" w:rsidRDefault="00945298" w:rsidP="00014D9A">
      <w:pPr>
        <w:pStyle w:val="Header1"/>
        <w:spacing w:before="0" w:line="300" w:lineRule="auto"/>
        <w:outlineLvl w:val="0"/>
        <w:rPr>
          <w:lang w:val="en-GB"/>
        </w:rPr>
      </w:pPr>
      <w:bookmarkStart w:id="13" w:name="_Toc236130371"/>
      <w:r w:rsidRPr="00843A44">
        <w:rPr>
          <w:lang w:val="en-GB"/>
        </w:rPr>
        <w:t>Life in the UAE</w:t>
      </w:r>
      <w:bookmarkEnd w:id="13"/>
    </w:p>
    <w:p w14:paraId="5584E968" w14:textId="425CB464" w:rsidR="00945298" w:rsidRDefault="00DF7C1E" w:rsidP="00093317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‘</w:t>
      </w:r>
      <w:r w:rsidR="007657CF" w:rsidRPr="00843A44">
        <w:rPr>
          <w:rFonts w:asciiTheme="majorHAnsi" w:hAnsiTheme="majorHAnsi"/>
          <w:lang w:val="en-GB"/>
        </w:rPr>
        <w:t>Life</w:t>
      </w:r>
      <w:r w:rsidR="00945298" w:rsidRPr="00843A44">
        <w:rPr>
          <w:rFonts w:asciiTheme="majorHAnsi" w:hAnsiTheme="majorHAnsi"/>
          <w:lang w:val="en-GB"/>
        </w:rPr>
        <w:t xml:space="preserve"> in the UAE</w:t>
      </w:r>
      <w:r w:rsidRPr="00843A44">
        <w:rPr>
          <w:rFonts w:asciiTheme="majorHAnsi" w:hAnsiTheme="majorHAnsi"/>
          <w:lang w:val="en-GB"/>
        </w:rPr>
        <w:t>’</w:t>
      </w:r>
      <w:r w:rsidR="00945298" w:rsidRPr="00843A44">
        <w:rPr>
          <w:rFonts w:asciiTheme="majorHAnsi" w:hAnsiTheme="majorHAnsi"/>
          <w:lang w:val="en-GB"/>
        </w:rPr>
        <w:t xml:space="preserve"> page </w:t>
      </w:r>
      <w:r w:rsidR="00B633CC" w:rsidRPr="00843A44">
        <w:rPr>
          <w:rFonts w:asciiTheme="majorHAnsi" w:hAnsiTheme="majorHAnsi"/>
          <w:lang w:val="en-GB"/>
        </w:rPr>
        <w:t>displays various service topics which contain</w:t>
      </w:r>
      <w:r w:rsidR="00945298" w:rsidRPr="00843A44">
        <w:rPr>
          <w:rFonts w:asciiTheme="majorHAnsi" w:hAnsiTheme="majorHAnsi"/>
          <w:lang w:val="en-GB"/>
        </w:rPr>
        <w:t xml:space="preserve"> trusted information and useful guides about </w:t>
      </w:r>
      <w:r w:rsidR="007657CF" w:rsidRPr="00843A44">
        <w:rPr>
          <w:rFonts w:asciiTheme="majorHAnsi" w:hAnsiTheme="majorHAnsi"/>
          <w:lang w:val="en-GB"/>
        </w:rPr>
        <w:t>living</w:t>
      </w:r>
      <w:r w:rsidR="00945298" w:rsidRPr="00843A44">
        <w:rPr>
          <w:rFonts w:asciiTheme="majorHAnsi" w:hAnsiTheme="majorHAnsi"/>
          <w:lang w:val="en-GB"/>
        </w:rPr>
        <w:t xml:space="preserve">, </w:t>
      </w:r>
      <w:r w:rsidR="007657CF" w:rsidRPr="00843A44">
        <w:rPr>
          <w:rFonts w:asciiTheme="majorHAnsi" w:hAnsiTheme="majorHAnsi"/>
          <w:lang w:val="en-GB"/>
        </w:rPr>
        <w:t xml:space="preserve">working, </w:t>
      </w:r>
      <w:r w:rsidR="00EE259B" w:rsidRPr="00843A44">
        <w:rPr>
          <w:rFonts w:asciiTheme="majorHAnsi" w:hAnsiTheme="majorHAnsi"/>
          <w:lang w:val="en-GB"/>
        </w:rPr>
        <w:t xml:space="preserve">studying, </w:t>
      </w:r>
      <w:r w:rsidR="007657CF" w:rsidRPr="00843A44">
        <w:rPr>
          <w:rFonts w:asciiTheme="majorHAnsi" w:hAnsiTheme="majorHAnsi"/>
          <w:lang w:val="en-GB"/>
        </w:rPr>
        <w:t>visiting, investing</w:t>
      </w:r>
      <w:r w:rsidR="00EE259B" w:rsidRPr="00843A44">
        <w:rPr>
          <w:rFonts w:asciiTheme="majorHAnsi" w:hAnsiTheme="majorHAnsi"/>
          <w:lang w:val="en-GB"/>
        </w:rPr>
        <w:t xml:space="preserve"> and doing business</w:t>
      </w:r>
      <w:r w:rsidR="00945298" w:rsidRPr="00843A44">
        <w:rPr>
          <w:rFonts w:asciiTheme="majorHAnsi" w:hAnsiTheme="majorHAnsi"/>
          <w:lang w:val="en-GB"/>
        </w:rPr>
        <w:t xml:space="preserve"> in the UAE.</w:t>
      </w:r>
    </w:p>
    <w:p w14:paraId="75A53E59" w14:textId="01F9ED9C" w:rsidR="00CB73EB" w:rsidRPr="00843A44" w:rsidRDefault="00CB73EB" w:rsidP="00093317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noProof/>
          <w:lang w:val="en-GB"/>
        </w:rPr>
        <w:drawing>
          <wp:anchor distT="0" distB="0" distL="114300" distR="114300" simplePos="0" relativeHeight="487613952" behindDoc="1" locked="0" layoutInCell="1" allowOverlap="1" wp14:anchorId="6C1D237B" wp14:editId="34E70D2A">
            <wp:simplePos x="0" y="0"/>
            <wp:positionH relativeFrom="column">
              <wp:posOffset>0</wp:posOffset>
            </wp:positionH>
            <wp:positionV relativeFrom="paragraph">
              <wp:posOffset>337185</wp:posOffset>
            </wp:positionV>
            <wp:extent cx="4824454" cy="3228424"/>
            <wp:effectExtent l="114300" t="114300" r="90805" b="105410"/>
            <wp:wrapTight wrapText="bothSides">
              <wp:wrapPolygon edited="0">
                <wp:start x="-426" y="-765"/>
                <wp:lineTo x="-512" y="-510"/>
                <wp:lineTo x="-512" y="21286"/>
                <wp:lineTo x="-426" y="22178"/>
                <wp:lineTo x="21921" y="22178"/>
                <wp:lineTo x="21921" y="-765"/>
                <wp:lineTo x="-426" y="-765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602" cy="323320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B2913" w14:textId="1496ED45" w:rsidR="00945298" w:rsidRPr="00843A44" w:rsidRDefault="00945298" w:rsidP="00014D9A">
      <w:pPr>
        <w:pStyle w:val="Header2"/>
        <w:numPr>
          <w:ilvl w:val="0"/>
          <w:numId w:val="13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4" w:name="_Toc236130372"/>
      <w:r w:rsidRPr="00843A44">
        <w:rPr>
          <w:rStyle w:val="Strong"/>
          <w:b w:val="0"/>
          <w:bCs w:val="0"/>
          <w:lang w:val="en-GB"/>
        </w:rPr>
        <w:t xml:space="preserve">Accessing </w:t>
      </w:r>
      <w:r w:rsidR="001C6308" w:rsidRPr="00843A44">
        <w:rPr>
          <w:rStyle w:val="Strong"/>
          <w:b w:val="0"/>
          <w:bCs w:val="0"/>
          <w:lang w:val="en-GB"/>
        </w:rPr>
        <w:t>‘</w:t>
      </w:r>
      <w:r w:rsidR="007657CF" w:rsidRPr="00843A44">
        <w:rPr>
          <w:rStyle w:val="Strong"/>
          <w:b w:val="0"/>
          <w:bCs w:val="0"/>
          <w:lang w:val="en-GB"/>
        </w:rPr>
        <w:t>Life</w:t>
      </w:r>
      <w:r w:rsidRPr="00843A44">
        <w:rPr>
          <w:rStyle w:val="Strong"/>
          <w:b w:val="0"/>
          <w:bCs w:val="0"/>
          <w:lang w:val="en-GB"/>
        </w:rPr>
        <w:t xml:space="preserve"> </w:t>
      </w:r>
      <w:r w:rsidR="007657CF" w:rsidRPr="00843A44">
        <w:rPr>
          <w:rStyle w:val="Strong"/>
          <w:b w:val="0"/>
          <w:bCs w:val="0"/>
          <w:lang w:val="en-GB"/>
        </w:rPr>
        <w:t xml:space="preserve">in </w:t>
      </w:r>
      <w:r w:rsidRPr="00843A44">
        <w:rPr>
          <w:rStyle w:val="Strong"/>
          <w:b w:val="0"/>
          <w:bCs w:val="0"/>
          <w:lang w:val="en-GB"/>
        </w:rPr>
        <w:t>the UAE</w:t>
      </w:r>
      <w:r w:rsidR="001C6308" w:rsidRPr="00843A44">
        <w:rPr>
          <w:rStyle w:val="Strong"/>
          <w:b w:val="0"/>
          <w:bCs w:val="0"/>
          <w:lang w:val="en-GB"/>
        </w:rPr>
        <w:t>’</w:t>
      </w:r>
      <w:r w:rsidRPr="00843A44">
        <w:rPr>
          <w:rStyle w:val="Strong"/>
          <w:b w:val="0"/>
          <w:bCs w:val="0"/>
          <w:lang w:val="en-GB"/>
        </w:rPr>
        <w:t xml:space="preserve"> </w:t>
      </w:r>
      <w:r w:rsidR="001C6308" w:rsidRPr="00843A44">
        <w:rPr>
          <w:rStyle w:val="Strong"/>
          <w:b w:val="0"/>
          <w:bCs w:val="0"/>
          <w:lang w:val="en-GB"/>
        </w:rPr>
        <w:t>p</w:t>
      </w:r>
      <w:r w:rsidRPr="00843A44">
        <w:rPr>
          <w:rStyle w:val="Strong"/>
          <w:b w:val="0"/>
          <w:bCs w:val="0"/>
          <w:lang w:val="en-GB"/>
        </w:rPr>
        <w:t>age</w:t>
      </w:r>
      <w:bookmarkEnd w:id="14"/>
    </w:p>
    <w:p w14:paraId="7B5732EC" w14:textId="77777777" w:rsidR="00666D37" w:rsidRPr="00843A44" w:rsidRDefault="007657CF" w:rsidP="00014D9A">
      <w:pPr>
        <w:pStyle w:val="ListParagraph"/>
        <w:numPr>
          <w:ilvl w:val="0"/>
          <w:numId w:val="21"/>
        </w:numPr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hAnsiTheme="majorHAnsi"/>
          <w:lang w:val="en-GB"/>
        </w:rPr>
        <w:t xml:space="preserve">Select </w:t>
      </w:r>
      <w:r w:rsidR="00DD4C66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Life</w:t>
      </w:r>
      <w:r w:rsidR="00945298" w:rsidRPr="00843A44">
        <w:rPr>
          <w:rFonts w:asciiTheme="majorHAnsi" w:hAnsiTheme="majorHAnsi"/>
          <w:lang w:val="en-GB"/>
        </w:rPr>
        <w:t xml:space="preserve"> in the UAE</w:t>
      </w:r>
      <w:r w:rsidR="00DD4C66" w:rsidRPr="00843A44">
        <w:rPr>
          <w:rFonts w:asciiTheme="majorHAnsi" w:hAnsiTheme="majorHAnsi"/>
          <w:lang w:val="en-GB"/>
        </w:rPr>
        <w:t>’</w:t>
      </w:r>
      <w:r w:rsidR="00945298" w:rsidRPr="00843A44">
        <w:rPr>
          <w:rFonts w:asciiTheme="majorHAnsi" w:hAnsiTheme="majorHAnsi"/>
          <w:lang w:val="en-GB"/>
        </w:rPr>
        <w:t xml:space="preserve"> in the top navigation bar.</w:t>
      </w:r>
    </w:p>
    <w:p w14:paraId="639C60F6" w14:textId="2AE7027D" w:rsidR="008A08A8" w:rsidRPr="00843A44" w:rsidRDefault="00EE259B" w:rsidP="00014D9A">
      <w:pPr>
        <w:pStyle w:val="ListParagraph"/>
        <w:numPr>
          <w:ilvl w:val="0"/>
          <w:numId w:val="21"/>
        </w:numPr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hAnsiTheme="majorHAnsi"/>
          <w:lang w:val="en-GB"/>
        </w:rPr>
        <w:t xml:space="preserve">Browse the </w:t>
      </w:r>
      <w:r w:rsidR="007657CF" w:rsidRPr="00843A44">
        <w:rPr>
          <w:rFonts w:asciiTheme="majorHAnsi" w:hAnsiTheme="majorHAnsi"/>
          <w:lang w:val="en-GB"/>
        </w:rPr>
        <w:t>available topics</w:t>
      </w:r>
      <w:r w:rsidR="008A08A8" w:rsidRPr="00843A44">
        <w:rPr>
          <w:rFonts w:asciiTheme="majorHAnsi" w:hAnsiTheme="majorHAnsi"/>
          <w:lang w:val="en-GB"/>
        </w:rPr>
        <w:t>:</w:t>
      </w:r>
    </w:p>
    <w:p w14:paraId="387A955F" w14:textId="2515DCBB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Jobs</w:t>
      </w:r>
    </w:p>
    <w:p w14:paraId="62FF432D" w14:textId="5C0AF230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Visa and Emirates ID</w:t>
      </w:r>
    </w:p>
    <w:p w14:paraId="36E675A9" w14:textId="77777777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Education</w:t>
      </w:r>
    </w:p>
    <w:p w14:paraId="1274AAB9" w14:textId="77777777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Moving to the UAE</w:t>
      </w:r>
    </w:p>
    <w:p w14:paraId="3821C5E8" w14:textId="77777777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Business</w:t>
      </w:r>
    </w:p>
    <w:p w14:paraId="66AD1290" w14:textId="323A0040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Justice</w:t>
      </w:r>
      <w:r w:rsidR="006E0CAF" w:rsidRPr="00843A44">
        <w:rPr>
          <w:rFonts w:asciiTheme="majorHAnsi" w:hAnsiTheme="majorHAnsi"/>
          <w:lang w:val="en-GB"/>
        </w:rPr>
        <w:t>, s</w:t>
      </w:r>
      <w:r w:rsidRPr="00843A44">
        <w:rPr>
          <w:rFonts w:asciiTheme="majorHAnsi" w:hAnsiTheme="majorHAnsi"/>
          <w:lang w:val="en-GB"/>
        </w:rPr>
        <w:t xml:space="preserve">afety and the </w:t>
      </w:r>
      <w:r w:rsidR="006E0CAF" w:rsidRPr="00843A44">
        <w:rPr>
          <w:rFonts w:asciiTheme="majorHAnsi" w:hAnsiTheme="majorHAnsi"/>
          <w:lang w:val="en-GB"/>
        </w:rPr>
        <w:t>l</w:t>
      </w:r>
      <w:r w:rsidRPr="00843A44">
        <w:rPr>
          <w:rFonts w:asciiTheme="majorHAnsi" w:hAnsiTheme="majorHAnsi"/>
          <w:lang w:val="en-GB"/>
        </w:rPr>
        <w:t>aw</w:t>
      </w:r>
    </w:p>
    <w:p w14:paraId="041671BB" w14:textId="788D0E13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Visiting and </w:t>
      </w:r>
      <w:r w:rsidR="007657CF" w:rsidRPr="00843A44">
        <w:rPr>
          <w:rFonts w:asciiTheme="majorHAnsi" w:hAnsiTheme="majorHAnsi"/>
          <w:lang w:val="en-GB"/>
        </w:rPr>
        <w:t>exploring</w:t>
      </w:r>
      <w:r w:rsidRPr="00843A44">
        <w:rPr>
          <w:rFonts w:asciiTheme="majorHAnsi" w:hAnsiTheme="majorHAnsi"/>
          <w:lang w:val="en-GB"/>
        </w:rPr>
        <w:t xml:space="preserve"> the UAE</w:t>
      </w:r>
    </w:p>
    <w:p w14:paraId="5313D21A" w14:textId="77777777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Transportation</w:t>
      </w:r>
    </w:p>
    <w:p w14:paraId="306C638A" w14:textId="74DEB2DD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Finance and </w:t>
      </w:r>
      <w:r w:rsidR="006E0CAF" w:rsidRPr="00843A44">
        <w:rPr>
          <w:rFonts w:asciiTheme="majorHAnsi" w:hAnsiTheme="majorHAnsi"/>
          <w:lang w:val="en-GB"/>
        </w:rPr>
        <w:t>i</w:t>
      </w:r>
      <w:r w:rsidRPr="00843A44">
        <w:rPr>
          <w:rFonts w:asciiTheme="majorHAnsi" w:hAnsiTheme="majorHAnsi"/>
          <w:lang w:val="en-GB"/>
        </w:rPr>
        <w:t>nvestment</w:t>
      </w:r>
    </w:p>
    <w:p w14:paraId="26CF76C1" w14:textId="49B527CC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Environment and </w:t>
      </w:r>
      <w:r w:rsidR="006E0CAF" w:rsidRPr="00843A44">
        <w:rPr>
          <w:rFonts w:asciiTheme="majorHAnsi" w:hAnsiTheme="majorHAnsi"/>
          <w:lang w:val="en-GB"/>
        </w:rPr>
        <w:t>e</w:t>
      </w:r>
      <w:r w:rsidRPr="00843A44">
        <w:rPr>
          <w:rFonts w:asciiTheme="majorHAnsi" w:hAnsiTheme="majorHAnsi"/>
          <w:lang w:val="en-GB"/>
        </w:rPr>
        <w:t>nergy</w:t>
      </w:r>
    </w:p>
    <w:p w14:paraId="4B8B532D" w14:textId="65ADD837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Housing</w:t>
      </w:r>
    </w:p>
    <w:p w14:paraId="52B5CCA5" w14:textId="45388E20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Passports and </w:t>
      </w:r>
      <w:r w:rsidR="006E0CAF" w:rsidRPr="00843A44">
        <w:rPr>
          <w:rFonts w:asciiTheme="majorHAnsi" w:hAnsiTheme="majorHAnsi"/>
          <w:lang w:val="en-GB"/>
        </w:rPr>
        <w:t>t</w:t>
      </w:r>
      <w:r w:rsidRPr="00843A44">
        <w:rPr>
          <w:rFonts w:asciiTheme="majorHAnsi" w:hAnsiTheme="majorHAnsi"/>
          <w:lang w:val="en-GB"/>
        </w:rPr>
        <w:t>ravelling</w:t>
      </w:r>
    </w:p>
    <w:p w14:paraId="7A5E4945" w14:textId="7531A432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Health and </w:t>
      </w:r>
      <w:r w:rsidR="006E0CAF" w:rsidRPr="00843A44">
        <w:rPr>
          <w:rFonts w:asciiTheme="majorHAnsi" w:hAnsiTheme="majorHAnsi"/>
          <w:lang w:val="en-GB"/>
        </w:rPr>
        <w:t>f</w:t>
      </w:r>
      <w:r w:rsidRPr="00843A44">
        <w:rPr>
          <w:rFonts w:asciiTheme="majorHAnsi" w:hAnsiTheme="majorHAnsi"/>
          <w:lang w:val="en-GB"/>
        </w:rPr>
        <w:t>itness</w:t>
      </w:r>
    </w:p>
    <w:p w14:paraId="5D6DBA21" w14:textId="22E3B23B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Public </w:t>
      </w:r>
      <w:r w:rsidR="006E0CAF" w:rsidRPr="00843A44">
        <w:rPr>
          <w:rFonts w:asciiTheme="majorHAnsi" w:hAnsiTheme="majorHAnsi"/>
          <w:lang w:val="en-GB"/>
        </w:rPr>
        <w:t>h</w:t>
      </w:r>
      <w:r w:rsidRPr="00843A44">
        <w:rPr>
          <w:rFonts w:asciiTheme="majorHAnsi" w:hAnsiTheme="majorHAnsi"/>
          <w:lang w:val="en-GB"/>
        </w:rPr>
        <w:t xml:space="preserve">olidays and </w:t>
      </w:r>
      <w:r w:rsidR="006E0CAF" w:rsidRPr="00843A44">
        <w:rPr>
          <w:rFonts w:asciiTheme="majorHAnsi" w:hAnsiTheme="majorHAnsi"/>
          <w:lang w:val="en-GB"/>
        </w:rPr>
        <w:t>r</w:t>
      </w:r>
      <w:r w:rsidRPr="00843A44">
        <w:rPr>
          <w:rFonts w:asciiTheme="majorHAnsi" w:hAnsiTheme="majorHAnsi"/>
          <w:lang w:val="en-GB"/>
        </w:rPr>
        <w:t xml:space="preserve">eligious </w:t>
      </w:r>
      <w:r w:rsidR="006E0CAF" w:rsidRPr="00843A44">
        <w:rPr>
          <w:rFonts w:asciiTheme="majorHAnsi" w:hAnsiTheme="majorHAnsi"/>
          <w:lang w:val="en-GB"/>
        </w:rPr>
        <w:t>a</w:t>
      </w:r>
      <w:r w:rsidRPr="00843A44">
        <w:rPr>
          <w:rFonts w:asciiTheme="majorHAnsi" w:hAnsiTheme="majorHAnsi"/>
          <w:lang w:val="en-GB"/>
        </w:rPr>
        <w:t>ffairs</w:t>
      </w:r>
    </w:p>
    <w:p w14:paraId="13A3D39A" w14:textId="62866987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Infrastructure</w:t>
      </w:r>
    </w:p>
    <w:p w14:paraId="33F01DA5" w14:textId="339E7F65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Connected </w:t>
      </w:r>
      <w:r w:rsidR="00E13A5A" w:rsidRPr="00843A44">
        <w:rPr>
          <w:rFonts w:asciiTheme="majorHAnsi" w:hAnsiTheme="majorHAnsi"/>
          <w:lang w:val="en-GB"/>
        </w:rPr>
        <w:t>g</w:t>
      </w:r>
      <w:r w:rsidRPr="00843A44">
        <w:rPr>
          <w:rFonts w:asciiTheme="majorHAnsi" w:hAnsiTheme="majorHAnsi"/>
          <w:lang w:val="en-GB"/>
        </w:rPr>
        <w:t>overnment (G2G)</w:t>
      </w:r>
    </w:p>
    <w:p w14:paraId="2B56BD61" w14:textId="0C55AF70" w:rsidR="008A08A8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Social </w:t>
      </w:r>
      <w:r w:rsidR="00E13A5A" w:rsidRPr="00843A44">
        <w:rPr>
          <w:rFonts w:asciiTheme="majorHAnsi" w:hAnsiTheme="majorHAnsi"/>
          <w:lang w:val="en-GB"/>
        </w:rPr>
        <w:t>a</w:t>
      </w:r>
      <w:r w:rsidRPr="00843A44">
        <w:rPr>
          <w:rFonts w:asciiTheme="majorHAnsi" w:hAnsiTheme="majorHAnsi"/>
          <w:lang w:val="en-GB"/>
        </w:rPr>
        <w:t>ffairs</w:t>
      </w:r>
    </w:p>
    <w:p w14:paraId="3CFBBB8A" w14:textId="1BA1B51E" w:rsidR="003B07EA" w:rsidRPr="00843A44" w:rsidRDefault="008A08A8" w:rsidP="00014D9A">
      <w:pPr>
        <w:pStyle w:val="NormalWeb"/>
        <w:numPr>
          <w:ilvl w:val="0"/>
          <w:numId w:val="14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Charity and </w:t>
      </w:r>
      <w:r w:rsidR="00E13A5A" w:rsidRPr="00843A44">
        <w:rPr>
          <w:rFonts w:asciiTheme="majorHAnsi" w:hAnsiTheme="majorHAnsi"/>
          <w:lang w:val="en-GB"/>
        </w:rPr>
        <w:t>h</w:t>
      </w:r>
      <w:r w:rsidRPr="00843A44">
        <w:rPr>
          <w:rFonts w:asciiTheme="majorHAnsi" w:hAnsiTheme="majorHAnsi"/>
          <w:lang w:val="en-GB"/>
        </w:rPr>
        <w:t xml:space="preserve">umanitarian </w:t>
      </w:r>
      <w:r w:rsidR="00E13A5A" w:rsidRPr="00843A44">
        <w:rPr>
          <w:rFonts w:asciiTheme="majorHAnsi" w:hAnsiTheme="majorHAnsi"/>
          <w:lang w:val="en-GB"/>
        </w:rPr>
        <w:t>w</w:t>
      </w:r>
      <w:r w:rsidRPr="00843A44">
        <w:rPr>
          <w:rFonts w:asciiTheme="majorHAnsi" w:hAnsiTheme="majorHAnsi"/>
          <w:lang w:val="en-GB"/>
        </w:rPr>
        <w:t>ork.</w:t>
      </w:r>
    </w:p>
    <w:p w14:paraId="2AB8C81B" w14:textId="77777777" w:rsidR="00D72290" w:rsidRDefault="001C6308" w:rsidP="00014D9A">
      <w:pPr>
        <w:pStyle w:val="ListParagraph"/>
        <w:numPr>
          <w:ilvl w:val="0"/>
          <w:numId w:val="21"/>
        </w:numPr>
        <w:spacing w:before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Click on any</w:t>
      </w:r>
      <w:r w:rsidR="00EE259B" w:rsidRPr="00843A44">
        <w:rPr>
          <w:rFonts w:asciiTheme="majorHAnsi" w:hAnsiTheme="majorHAnsi"/>
          <w:lang w:val="en-GB"/>
        </w:rPr>
        <w:t xml:space="preserve"> topic to view </w:t>
      </w:r>
      <w:r w:rsidR="00804679" w:rsidRPr="00843A44">
        <w:rPr>
          <w:rFonts w:asciiTheme="majorHAnsi" w:hAnsiTheme="majorHAnsi"/>
          <w:lang w:val="en-GB"/>
        </w:rPr>
        <w:t>sub-topic</w:t>
      </w:r>
      <w:r w:rsidR="00C4401C" w:rsidRPr="00843A44">
        <w:rPr>
          <w:rFonts w:asciiTheme="majorHAnsi" w:hAnsiTheme="majorHAnsi"/>
          <w:lang w:val="en-GB"/>
        </w:rPr>
        <w:t>s under it</w:t>
      </w:r>
      <w:r w:rsidR="00D72290">
        <w:rPr>
          <w:rFonts w:asciiTheme="majorHAnsi" w:hAnsiTheme="majorHAnsi"/>
          <w:lang w:val="en-GB"/>
        </w:rPr>
        <w:t>.</w:t>
      </w:r>
    </w:p>
    <w:p w14:paraId="1FFECDC9" w14:textId="11E8CACD" w:rsidR="003B07EA" w:rsidRPr="00D72290" w:rsidRDefault="00EE259B" w:rsidP="00D72290">
      <w:pPr>
        <w:spacing w:line="300" w:lineRule="auto"/>
        <w:rPr>
          <w:rFonts w:asciiTheme="majorHAnsi" w:hAnsiTheme="majorHAnsi"/>
          <w:lang w:val="en-GB"/>
        </w:rPr>
      </w:pPr>
      <w:r w:rsidRPr="00D72290">
        <w:rPr>
          <w:rFonts w:asciiTheme="majorHAnsi" w:hAnsiTheme="majorHAnsi"/>
          <w:lang w:val="en-GB"/>
        </w:rPr>
        <w:t xml:space="preserve"> </w:t>
      </w:r>
    </w:p>
    <w:p w14:paraId="2ABF96EA" w14:textId="1022C1FA" w:rsidR="003B07EA" w:rsidRPr="00843A44" w:rsidRDefault="003B07EA" w:rsidP="00014D9A">
      <w:pPr>
        <w:pStyle w:val="Header2"/>
        <w:numPr>
          <w:ilvl w:val="0"/>
          <w:numId w:val="13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5" w:name="_Toc236130373"/>
      <w:r w:rsidRPr="00843A44">
        <w:rPr>
          <w:rStyle w:val="Strong"/>
          <w:b w:val="0"/>
          <w:bCs w:val="0"/>
          <w:lang w:val="en-GB"/>
        </w:rPr>
        <w:t xml:space="preserve">Viewing </w:t>
      </w:r>
      <w:r w:rsidR="00182952" w:rsidRPr="00843A44">
        <w:rPr>
          <w:rStyle w:val="Strong"/>
          <w:b w:val="0"/>
          <w:bCs w:val="0"/>
          <w:lang w:val="en-GB"/>
        </w:rPr>
        <w:t>d</w:t>
      </w:r>
      <w:r w:rsidRPr="00843A44">
        <w:rPr>
          <w:rStyle w:val="Strong"/>
          <w:b w:val="0"/>
          <w:bCs w:val="0"/>
          <w:lang w:val="en-GB"/>
        </w:rPr>
        <w:t>etails</w:t>
      </w:r>
      <w:bookmarkEnd w:id="15"/>
    </w:p>
    <w:p w14:paraId="212B68D0" w14:textId="0A0C7EE6" w:rsidR="007A5D45" w:rsidRPr="00843A44" w:rsidRDefault="00FD43AF" w:rsidP="00D72290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Each sub-topic provides detailed information, related government services and useful resources.</w:t>
      </w:r>
      <w:r w:rsidR="00D72290">
        <w:rPr>
          <w:rFonts w:asciiTheme="majorHAnsi" w:hAnsiTheme="majorHAnsi"/>
          <w:lang w:val="en-GB"/>
        </w:rPr>
        <w:t xml:space="preserve"> </w:t>
      </w:r>
    </w:p>
    <w:p w14:paraId="61F5ACBC" w14:textId="458A09CF" w:rsidR="00CF3AC7" w:rsidRPr="00843A44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72992" behindDoc="1" locked="0" layoutInCell="1" allowOverlap="1" wp14:anchorId="79D31ACB" wp14:editId="6BDCD958">
            <wp:simplePos x="0" y="0"/>
            <wp:positionH relativeFrom="page">
              <wp:posOffset>916940</wp:posOffset>
            </wp:positionH>
            <wp:positionV relativeFrom="paragraph">
              <wp:posOffset>93980</wp:posOffset>
            </wp:positionV>
            <wp:extent cx="4859020" cy="3220085"/>
            <wp:effectExtent l="114300" t="114300" r="113030" b="113665"/>
            <wp:wrapTight wrapText="bothSides">
              <wp:wrapPolygon edited="0">
                <wp:start x="-423" y="-767"/>
                <wp:lineTo x="-508" y="-511"/>
                <wp:lineTo x="-508" y="21340"/>
                <wp:lineTo x="-423" y="22235"/>
                <wp:lineTo x="22018" y="22235"/>
                <wp:lineTo x="22018" y="1533"/>
                <wp:lineTo x="21933" y="-383"/>
                <wp:lineTo x="21933" y="-767"/>
                <wp:lineTo x="-423" y="-767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54"/>
                    <a:stretch/>
                  </pic:blipFill>
                  <pic:spPr bwMode="auto">
                    <a:xfrm>
                      <a:off x="0" y="0"/>
                      <a:ext cx="4859020" cy="3220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E117C" w14:textId="77777777" w:rsidR="00CF3AC7" w:rsidRPr="00843A44" w:rsidRDefault="00CF3AC7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1A8DF781" w14:textId="77777777" w:rsidR="00CF3AC7" w:rsidRPr="00843A44" w:rsidRDefault="00CF3AC7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2A23223E" w14:textId="77777777" w:rsidR="00CF3AC7" w:rsidRPr="00843A44" w:rsidRDefault="00CF3AC7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1D44DD72" w14:textId="77777777" w:rsidR="00CF3AC7" w:rsidRPr="00843A44" w:rsidRDefault="00CF3AC7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175B18F3" w14:textId="77777777" w:rsidR="00CF3AC7" w:rsidRPr="00843A44" w:rsidRDefault="00CF3AC7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46F18EC0" w14:textId="77777777" w:rsidR="00CF3AC7" w:rsidRPr="00843A44" w:rsidRDefault="00CF3AC7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2BF29D66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622D7522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0A8E50DD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546AD2F3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1E70CCA7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7AAA462C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187D58A2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37CD91E8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781BF448" w14:textId="77777777" w:rsidR="007A5D45" w:rsidRDefault="007A5D45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hAnsiTheme="majorHAnsi"/>
          <w:lang w:val="en-GB"/>
        </w:rPr>
      </w:pPr>
    </w:p>
    <w:p w14:paraId="5C72E8FA" w14:textId="128AF66A" w:rsidR="00F812A9" w:rsidRPr="00843A44" w:rsidRDefault="00F812A9" w:rsidP="007A5D45">
      <w:pPr>
        <w:widowControl/>
        <w:autoSpaceDE/>
        <w:autoSpaceDN/>
        <w:spacing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To </w:t>
      </w:r>
      <w:r w:rsidRPr="007A5D45">
        <w:rPr>
          <w:rFonts w:asciiTheme="majorHAnsi" w:eastAsia="Times New Roman" w:hAnsiTheme="majorHAnsi" w:cs="Times New Roman"/>
          <w:sz w:val="24"/>
          <w:szCs w:val="24"/>
          <w:lang w:val="en-GB"/>
        </w:rPr>
        <w:t>view</w:t>
      </w:r>
      <w:r w:rsidRPr="00843A44">
        <w:rPr>
          <w:rFonts w:asciiTheme="majorHAnsi" w:hAnsiTheme="majorHAnsi"/>
          <w:lang w:val="en-GB"/>
        </w:rPr>
        <w:t xml:space="preserve"> a </w:t>
      </w:r>
      <w:r w:rsidR="008608C2" w:rsidRPr="00843A44">
        <w:rPr>
          <w:rFonts w:asciiTheme="majorHAnsi" w:hAnsiTheme="majorHAnsi"/>
          <w:lang w:val="en-GB"/>
        </w:rPr>
        <w:t>sub-</w:t>
      </w:r>
      <w:r w:rsidRPr="00843A44">
        <w:rPr>
          <w:rFonts w:asciiTheme="majorHAnsi" w:hAnsiTheme="majorHAnsi"/>
          <w:lang w:val="en-GB"/>
        </w:rPr>
        <w:t>topic</w:t>
      </w:r>
      <w:r w:rsidR="008608C2" w:rsidRPr="00843A44">
        <w:rPr>
          <w:rFonts w:asciiTheme="majorHAnsi" w:hAnsiTheme="majorHAnsi"/>
          <w:lang w:val="en-GB"/>
        </w:rPr>
        <w:t>,</w:t>
      </w:r>
      <w:r w:rsidRPr="00843A44">
        <w:rPr>
          <w:rFonts w:asciiTheme="majorHAnsi" w:hAnsiTheme="majorHAnsi"/>
          <w:lang w:val="en-GB"/>
        </w:rPr>
        <w:t xml:space="preserve"> </w:t>
      </w:r>
    </w:p>
    <w:p w14:paraId="032E3D9F" w14:textId="1518A5B0" w:rsidR="003B07EA" w:rsidRPr="00843A44" w:rsidRDefault="000F5882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bookmarkStart w:id="16" w:name="_Hlk235703958"/>
      <w:r w:rsidRPr="00843A44">
        <w:rPr>
          <w:rFonts w:asciiTheme="majorHAnsi" w:hAnsiTheme="majorHAnsi"/>
          <w:lang w:val="en-GB"/>
        </w:rPr>
        <w:t>c</w:t>
      </w:r>
      <w:r w:rsidR="008608C2" w:rsidRPr="00843A44">
        <w:rPr>
          <w:rFonts w:asciiTheme="majorHAnsi" w:hAnsiTheme="majorHAnsi"/>
          <w:lang w:val="en-GB"/>
        </w:rPr>
        <w:t>lick on a sub-</w:t>
      </w:r>
      <w:r w:rsidR="003B07EA" w:rsidRPr="00843A44">
        <w:rPr>
          <w:rFonts w:asciiTheme="majorHAnsi" w:hAnsiTheme="majorHAnsi"/>
          <w:lang w:val="en-GB"/>
        </w:rPr>
        <w:t xml:space="preserve">topic card </w:t>
      </w:r>
      <w:r w:rsidRPr="00843A44">
        <w:rPr>
          <w:rFonts w:asciiTheme="majorHAnsi" w:hAnsiTheme="majorHAnsi"/>
          <w:lang w:val="en-GB"/>
        </w:rPr>
        <w:t xml:space="preserve">and </w:t>
      </w:r>
    </w:p>
    <w:p w14:paraId="130D4AE1" w14:textId="31F5A83C" w:rsidR="003B07EA" w:rsidRDefault="000F5882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find </w:t>
      </w:r>
      <w:r w:rsidR="00F812A9" w:rsidRPr="00843A44">
        <w:rPr>
          <w:rFonts w:asciiTheme="majorHAnsi" w:hAnsiTheme="majorHAnsi"/>
          <w:lang w:val="en-GB"/>
        </w:rPr>
        <w:t xml:space="preserve">detailed information, guidance and related resources. </w:t>
      </w:r>
      <w:bookmarkEnd w:id="16"/>
    </w:p>
    <w:p w14:paraId="60BAE737" w14:textId="77777777" w:rsidR="007A5D45" w:rsidRPr="00843A44" w:rsidRDefault="007A5D45" w:rsidP="007A5D45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7102D3A7" w14:textId="1B89431B" w:rsidR="00016A45" w:rsidRPr="00843A44" w:rsidRDefault="00016A45" w:rsidP="00014D9A">
      <w:pPr>
        <w:pStyle w:val="Header2"/>
        <w:numPr>
          <w:ilvl w:val="0"/>
          <w:numId w:val="13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7" w:name="_Toc236130374"/>
      <w:r w:rsidRPr="00843A44">
        <w:rPr>
          <w:rStyle w:val="Strong"/>
          <w:b w:val="0"/>
          <w:bCs w:val="0"/>
          <w:lang w:val="en-GB"/>
        </w:rPr>
        <w:t>Service Statistics</w:t>
      </w:r>
      <w:bookmarkEnd w:id="17"/>
    </w:p>
    <w:p w14:paraId="2E6F9DEC" w14:textId="20C02B17" w:rsidR="007A5D45" w:rsidRDefault="00016A45" w:rsidP="00984106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</w:t>
      </w:r>
      <w:r w:rsidR="000B05CA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‘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Service </w:t>
      </w:r>
      <w:r w:rsidR="00CF3AC7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Statistics</w:t>
      </w:r>
      <w:r w:rsidR="006A41A4">
        <w:rPr>
          <w:rFonts w:asciiTheme="majorHAnsi" w:eastAsia="Times New Roman" w:hAnsiTheme="majorHAnsi" w:cs="Times New Roman"/>
          <w:sz w:val="24"/>
          <w:szCs w:val="24"/>
          <w:lang w:val="en-GB"/>
        </w:rPr>
        <w:t>’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section</w:t>
      </w:r>
      <w:r w:rsidR="009D174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provides statistics relating to the services of the UAE government.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</w:p>
    <w:p w14:paraId="0B6D27AD" w14:textId="5323D571" w:rsidR="007A5D45" w:rsidRDefault="007A5D45" w:rsidP="00984106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575040" behindDoc="1" locked="0" layoutInCell="1" allowOverlap="1" wp14:anchorId="0A4BC563" wp14:editId="17E01E44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775325" cy="2569845"/>
            <wp:effectExtent l="114300" t="95250" r="111125" b="97155"/>
            <wp:wrapTight wrapText="bothSides">
              <wp:wrapPolygon edited="0">
                <wp:start x="-427" y="-801"/>
                <wp:lineTo x="-427" y="22256"/>
                <wp:lineTo x="21944" y="22256"/>
                <wp:lineTo x="21944" y="-801"/>
                <wp:lineTo x="-427" y="-801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25698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5266A" w14:textId="77777777" w:rsidR="008F3ECA" w:rsidRDefault="008F3ECA" w:rsidP="007A5D45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</w:p>
    <w:p w14:paraId="0E53B125" w14:textId="29B27B69" w:rsidR="00F812A9" w:rsidRPr="00843A44" w:rsidRDefault="00F812A9" w:rsidP="007A5D45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statistics </w:t>
      </w:r>
      <w:r w:rsidR="007657C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are organi</w:t>
      </w:r>
      <w:r w:rsidR="00896946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="007657C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ed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by service type</w:t>
      </w:r>
      <w:r w:rsidR="009D174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as follows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: </w:t>
      </w:r>
    </w:p>
    <w:p w14:paraId="3A7B6EE3" w14:textId="60052B71" w:rsidR="00F812A9" w:rsidRPr="00843A44" w:rsidRDefault="00896946" w:rsidP="00014D9A">
      <w:pPr>
        <w:pStyle w:val="ListParagraph"/>
        <w:widowControl/>
        <w:numPr>
          <w:ilvl w:val="0"/>
          <w:numId w:val="18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t</w:t>
      </w:r>
      <w:r w:rsidR="00016A4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ransactional</w:t>
      </w:r>
      <w:r w:rsidR="00F812A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</w:p>
    <w:p w14:paraId="180CA503" w14:textId="32AD83CC" w:rsidR="00F812A9" w:rsidRPr="00843A44" w:rsidRDefault="00896946" w:rsidP="00014D9A">
      <w:pPr>
        <w:pStyle w:val="ListParagraph"/>
        <w:widowControl/>
        <w:numPr>
          <w:ilvl w:val="0"/>
          <w:numId w:val="18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</w:t>
      </w:r>
      <w:r w:rsidR="00016A4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nformational</w:t>
      </w:r>
      <w:r w:rsidR="00F812A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</w:p>
    <w:p w14:paraId="5A10D50D" w14:textId="3FDCB5FA" w:rsidR="00F812A9" w:rsidRPr="00843A44" w:rsidRDefault="00896946" w:rsidP="00014D9A">
      <w:pPr>
        <w:pStyle w:val="ListParagraph"/>
        <w:widowControl/>
        <w:numPr>
          <w:ilvl w:val="0"/>
          <w:numId w:val="18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c</w:t>
      </w:r>
      <w:r w:rsidR="00016A4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ommercial</w:t>
      </w:r>
      <w:r w:rsidR="00F812A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</w:p>
    <w:p w14:paraId="6F409A94" w14:textId="1FA2B523" w:rsidR="00F812A9" w:rsidRPr="00843A44" w:rsidRDefault="00896946" w:rsidP="00014D9A">
      <w:pPr>
        <w:pStyle w:val="ListParagraph"/>
        <w:widowControl/>
        <w:numPr>
          <w:ilvl w:val="0"/>
          <w:numId w:val="18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="00016A4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ocial</w:t>
      </w:r>
      <w:r w:rsidR="00F812A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9D174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and</w:t>
      </w:r>
    </w:p>
    <w:p w14:paraId="147EA0C3" w14:textId="03BA76EC" w:rsidR="00016A45" w:rsidRPr="00843A44" w:rsidRDefault="00896946" w:rsidP="00014D9A">
      <w:pPr>
        <w:pStyle w:val="ListParagraph"/>
        <w:widowControl/>
        <w:numPr>
          <w:ilvl w:val="0"/>
          <w:numId w:val="18"/>
        </w:numPr>
        <w:autoSpaceDE/>
        <w:autoSpaceDN/>
        <w:spacing w:before="0"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p</w:t>
      </w:r>
      <w:r w:rsidR="00016A4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riority </w:t>
      </w:r>
      <w:r w:rsidR="009D174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</w:t>
      </w:r>
      <w:r w:rsidR="00016A45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ervices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.</w:t>
      </w:r>
    </w:p>
    <w:p w14:paraId="191DEC86" w14:textId="1F568547" w:rsidR="00DB4059" w:rsidRDefault="00F812A9" w:rsidP="00984106">
      <w:pPr>
        <w:widowControl/>
        <w:autoSpaceDE/>
        <w:autoSpaceDN/>
        <w:spacing w:line="300" w:lineRule="auto"/>
        <w:rPr>
          <w:rFonts w:asciiTheme="majorHAnsi" w:eastAsia="Times New Roman" w:hAnsiTheme="majorHAnsi" w:cs="Times New Roman"/>
          <w:sz w:val="24"/>
          <w:szCs w:val="24"/>
          <w:lang w:val="en-GB"/>
        </w:rPr>
      </w:pP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statistics displayed</w:t>
      </w:r>
      <w:r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are updated periodically. </w:t>
      </w:r>
    </w:p>
    <w:p w14:paraId="05256325" w14:textId="77777777" w:rsidR="00984106" w:rsidRPr="00843A44" w:rsidRDefault="00984106" w:rsidP="00984106">
      <w:pPr>
        <w:widowControl/>
        <w:autoSpaceDE/>
        <w:autoSpaceDN/>
        <w:spacing w:line="300" w:lineRule="auto"/>
        <w:rPr>
          <w:rStyle w:val="Strong"/>
          <w:rFonts w:asciiTheme="majorHAnsi" w:eastAsiaTheme="majorEastAsia" w:hAnsiTheme="majorHAnsi" w:cstheme="majorBidi"/>
          <w:b w:val="0"/>
          <w:bCs w:val="0"/>
          <w:color w:val="243F60" w:themeColor="accent1" w:themeShade="7F"/>
          <w:sz w:val="24"/>
          <w:szCs w:val="24"/>
          <w:lang w:val="en-GB"/>
        </w:rPr>
      </w:pPr>
    </w:p>
    <w:p w14:paraId="58EA0C50" w14:textId="35690628" w:rsidR="00016A45" w:rsidRPr="00843A44" w:rsidRDefault="00016A45" w:rsidP="00014D9A">
      <w:pPr>
        <w:pStyle w:val="Header2"/>
        <w:numPr>
          <w:ilvl w:val="0"/>
          <w:numId w:val="13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8" w:name="_Toc236130375"/>
      <w:r w:rsidRPr="00843A44">
        <w:rPr>
          <w:rStyle w:val="Strong"/>
          <w:b w:val="0"/>
          <w:bCs w:val="0"/>
          <w:lang w:val="en-GB"/>
        </w:rPr>
        <w:t>Most Used Digital Services</w:t>
      </w:r>
      <w:bookmarkEnd w:id="18"/>
    </w:p>
    <w:p w14:paraId="45F5A6AD" w14:textId="7EE93A80" w:rsidR="00605FA2" w:rsidRDefault="00016A45" w:rsidP="0093284B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Th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 </w:t>
      </w:r>
      <w:r w:rsidR="00CB443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‘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Most Used Digital </w:t>
      </w:r>
      <w:r w:rsidR="00CF3AC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Services</w:t>
      </w:r>
      <w:r w:rsidR="006A41A4">
        <w:rPr>
          <w:rFonts w:ascii="Times New Roman" w:eastAsia="Times New Roman" w:hAnsi="Times New Roman" w:cs="Times New Roman"/>
          <w:sz w:val="24"/>
          <w:szCs w:val="24"/>
          <w:lang w:val="en-GB"/>
        </w:rPr>
        <w:t>’</w:t>
      </w:r>
      <w:r w:rsidR="00DB405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section</w:t>
      </w:r>
      <w:r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shows the </w:t>
      </w:r>
      <w:r w:rsidR="00DB405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most frequently used digital services in</w:t>
      </w:r>
      <w:r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CB443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a particular year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It provides users with insights into the services that are </w:t>
      </w:r>
      <w:r w:rsidR="00DB405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most accessed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through </w:t>
      </w:r>
      <w:r w:rsidR="00CB443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UAE </w:t>
      </w:r>
      <w:r w:rsidR="00CB443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g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overnment</w:t>
      </w:r>
      <w:r w:rsidR="00CB443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’s</w:t>
      </w:r>
      <w:r w:rsidR="00F812A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digital channels. </w:t>
      </w:r>
      <w:r w:rsidR="00D72290" w:rsidRPr="006A41A4">
        <w:rPr>
          <w:rFonts w:ascii="Times New Roman" w:eastAsia="Times New Roman" w:hAnsi="Times New Roman" w:cs="Times New Roman"/>
          <w:sz w:val="24"/>
          <w:szCs w:val="24"/>
          <w:lang w:val="en-GB"/>
        </w:rPr>
        <w:t>In this section, you can view the list of most used services along with the number of times it was used.</w:t>
      </w:r>
    </w:p>
    <w:p w14:paraId="2B6A6992" w14:textId="06467A3F" w:rsidR="00984106" w:rsidRDefault="00984106" w:rsidP="00984106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43A44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577088" behindDoc="1" locked="0" layoutInCell="1" allowOverlap="1" wp14:anchorId="1400885E" wp14:editId="75848F55">
            <wp:simplePos x="0" y="0"/>
            <wp:positionH relativeFrom="column">
              <wp:posOffset>2540</wp:posOffset>
            </wp:positionH>
            <wp:positionV relativeFrom="paragraph">
              <wp:posOffset>393065</wp:posOffset>
            </wp:positionV>
            <wp:extent cx="5511800" cy="2748280"/>
            <wp:effectExtent l="114300" t="95250" r="107950" b="90170"/>
            <wp:wrapTight wrapText="bothSides">
              <wp:wrapPolygon edited="0">
                <wp:start x="-448" y="-749"/>
                <wp:lineTo x="-448" y="22159"/>
                <wp:lineTo x="21948" y="22159"/>
                <wp:lineTo x="21948" y="-749"/>
                <wp:lineTo x="-448" y="-749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7482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31A2F" w14:textId="77777777" w:rsidR="0093284B" w:rsidRDefault="0093284B" w:rsidP="00984106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1F0579" w14:textId="29869C8C" w:rsidR="00016A45" w:rsidRPr="00843A44" w:rsidRDefault="00CF3AC7" w:rsidP="00014D9A">
      <w:pPr>
        <w:pStyle w:val="Header2"/>
        <w:numPr>
          <w:ilvl w:val="0"/>
          <w:numId w:val="13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19" w:name="_Toc236130376"/>
      <w:r w:rsidRPr="00843A44">
        <w:rPr>
          <w:rStyle w:val="Strong"/>
          <w:b w:val="0"/>
          <w:bCs w:val="0"/>
          <w:lang w:val="en-GB"/>
        </w:rPr>
        <w:t>Service</w:t>
      </w:r>
      <w:r w:rsidR="00DF78B3" w:rsidRPr="00843A44">
        <w:rPr>
          <w:rStyle w:val="Strong"/>
          <w:b w:val="0"/>
          <w:bCs w:val="0"/>
          <w:lang w:val="en-GB"/>
        </w:rPr>
        <w:t>-related</w:t>
      </w:r>
      <w:r w:rsidR="00016A45" w:rsidRPr="00843A44">
        <w:rPr>
          <w:rStyle w:val="Strong"/>
          <w:b w:val="0"/>
          <w:bCs w:val="0"/>
          <w:lang w:val="en-GB"/>
        </w:rPr>
        <w:t xml:space="preserve"> </w:t>
      </w:r>
      <w:r w:rsidR="00DF78B3" w:rsidRPr="00843A44">
        <w:rPr>
          <w:rStyle w:val="Strong"/>
          <w:b w:val="0"/>
          <w:bCs w:val="0"/>
          <w:lang w:val="en-GB"/>
        </w:rPr>
        <w:t>i</w:t>
      </w:r>
      <w:r w:rsidR="00016A45" w:rsidRPr="00843A44">
        <w:rPr>
          <w:rStyle w:val="Strong"/>
          <w:b w:val="0"/>
          <w:bCs w:val="0"/>
          <w:lang w:val="en-GB"/>
        </w:rPr>
        <w:t>nformation</w:t>
      </w:r>
      <w:bookmarkEnd w:id="19"/>
    </w:p>
    <w:p w14:paraId="2CD5932A" w14:textId="77777777" w:rsidR="00945BE9" w:rsidRDefault="00016A45" w:rsidP="00945BE9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This section provides quick access to topics </w:t>
      </w:r>
      <w:r w:rsidR="00605FA2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resources </w:t>
      </w:r>
      <w:r w:rsidR="00646B11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relating to </w:t>
      </w:r>
      <w:r w:rsidR="00CF3AC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digital</w:t>
      </w:r>
      <w:r w:rsidR="00646B11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services.</w:t>
      </w:r>
    </w:p>
    <w:p w14:paraId="0C4C124D" w14:textId="4DD1146C" w:rsidR="00945BE9" w:rsidRDefault="00945BE9" w:rsidP="00945BE9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43A44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579136" behindDoc="1" locked="0" layoutInCell="1" allowOverlap="1" wp14:anchorId="4E3FF2F2" wp14:editId="2CFC48EE">
            <wp:simplePos x="0" y="0"/>
            <wp:positionH relativeFrom="column">
              <wp:posOffset>2540</wp:posOffset>
            </wp:positionH>
            <wp:positionV relativeFrom="paragraph">
              <wp:posOffset>317500</wp:posOffset>
            </wp:positionV>
            <wp:extent cx="5558155" cy="2210435"/>
            <wp:effectExtent l="114300" t="95250" r="118745" b="94615"/>
            <wp:wrapTight wrapText="bothSides">
              <wp:wrapPolygon edited="0">
                <wp:start x="-444" y="-931"/>
                <wp:lineTo x="-444" y="22338"/>
                <wp:lineTo x="21987" y="22338"/>
                <wp:lineTo x="21987" y="-931"/>
                <wp:lineTo x="-444" y="-931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22104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87D7C" w14:textId="6586AE2C" w:rsidR="00DB4059" w:rsidRPr="00843A44" w:rsidRDefault="00DB4059" w:rsidP="00945BE9">
      <w:pPr>
        <w:widowControl/>
        <w:autoSpaceDE/>
        <w:autoSpaceDN/>
        <w:spacing w:line="300" w:lineRule="auto"/>
        <w:rPr>
          <w:rStyle w:val="Strong"/>
          <w:rFonts w:asciiTheme="majorHAnsi" w:eastAsiaTheme="majorEastAsia" w:hAnsiTheme="majorHAnsi" w:cstheme="majorBidi"/>
          <w:b w:val="0"/>
          <w:bCs w:val="0"/>
          <w:color w:val="243F60" w:themeColor="accent1" w:themeShade="7F"/>
          <w:sz w:val="24"/>
          <w:szCs w:val="24"/>
          <w:lang w:val="en-GB"/>
        </w:rPr>
      </w:pPr>
    </w:p>
    <w:p w14:paraId="4797CC7F" w14:textId="591B4FCF" w:rsidR="00AE4AC6" w:rsidRPr="00843A44" w:rsidRDefault="00AE4AC6" w:rsidP="00014D9A">
      <w:pPr>
        <w:pStyle w:val="Header2"/>
        <w:numPr>
          <w:ilvl w:val="0"/>
          <w:numId w:val="13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0" w:name="_Toc236130377"/>
      <w:r w:rsidRPr="00843A44">
        <w:rPr>
          <w:rStyle w:val="Strong"/>
          <w:b w:val="0"/>
          <w:bCs w:val="0"/>
          <w:lang w:val="en-GB"/>
        </w:rPr>
        <w:t xml:space="preserve">Featured </w:t>
      </w:r>
      <w:r w:rsidR="00C85B42" w:rsidRPr="00843A44">
        <w:rPr>
          <w:rStyle w:val="Strong"/>
          <w:b w:val="0"/>
          <w:bCs w:val="0"/>
          <w:lang w:val="en-GB"/>
        </w:rPr>
        <w:t>v</w:t>
      </w:r>
      <w:r w:rsidRPr="00843A44">
        <w:rPr>
          <w:rStyle w:val="Strong"/>
          <w:b w:val="0"/>
          <w:bCs w:val="0"/>
          <w:lang w:val="en-GB"/>
        </w:rPr>
        <w:t>ideos</w:t>
      </w:r>
      <w:bookmarkEnd w:id="20"/>
    </w:p>
    <w:p w14:paraId="258D053F" w14:textId="4FBD0BF8" w:rsidR="00AE4AC6" w:rsidRPr="00843A44" w:rsidRDefault="00DB4059" w:rsidP="00945BE9">
      <w:pPr>
        <w:widowControl/>
        <w:autoSpaceDE/>
        <w:autoSpaceDN/>
        <w:spacing w:line="30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43A44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487529984" behindDoc="1" locked="0" layoutInCell="1" allowOverlap="1" wp14:anchorId="2E0F04F3" wp14:editId="5CB0C0BE">
            <wp:simplePos x="0" y="0"/>
            <wp:positionH relativeFrom="page">
              <wp:align>center</wp:align>
            </wp:positionH>
            <wp:positionV relativeFrom="paragraph">
              <wp:posOffset>957891</wp:posOffset>
            </wp:positionV>
            <wp:extent cx="5442585" cy="2222500"/>
            <wp:effectExtent l="114300" t="95250" r="120015" b="101600"/>
            <wp:wrapTight wrapText="bothSides">
              <wp:wrapPolygon edited="0">
                <wp:start x="-454" y="-926"/>
                <wp:lineTo x="-454" y="22402"/>
                <wp:lineTo x="22001" y="22402"/>
                <wp:lineTo x="22001" y="-926"/>
                <wp:lineTo x="-454" y="-926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222250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This section displays videos</w:t>
      </w:r>
      <w:r w:rsidR="00605FA2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that provide guidance on </w:t>
      </w:r>
      <w:r w:rsidR="004750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="00605FA2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UAE </w:t>
      </w:r>
      <w:r w:rsidR="004750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g</w:t>
      </w:r>
      <w:r w:rsidR="00605FA2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overnment</w:t>
      </w:r>
      <w:r w:rsidR="004750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’s</w:t>
      </w:r>
      <w:r w:rsidR="00605FA2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37E69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digital </w:t>
      </w:r>
      <w:r w:rsidR="00605FA2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services, initiatives and related topics</w:t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Users can watch the video </w:t>
      </w:r>
      <w:r w:rsidR="0082111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</w:t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click</w:t>
      </w:r>
      <w:r w:rsidR="00B144F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on</w:t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144F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‘</w:t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Learn More</w:t>
      </w:r>
      <w:r w:rsidR="00B144F7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’</w:t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2111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</w:t>
      </w:r>
      <w:r w:rsidR="003B5D2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get further information</w:t>
      </w:r>
      <w:r w:rsidR="00AE4AC6" w:rsidRPr="00843A4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6FB1BE1" w14:textId="191A1781" w:rsidR="00AB7914" w:rsidRPr="00843A44" w:rsidRDefault="00AB7914" w:rsidP="00014D9A">
      <w:pPr>
        <w:widowControl/>
        <w:autoSpaceDE/>
        <w:autoSpaceDN/>
        <w:spacing w:line="30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A079F2C" w14:textId="7AD4B468" w:rsidR="00AE4AC6" w:rsidRPr="00843A44" w:rsidRDefault="00AE4AC6" w:rsidP="00014D9A">
      <w:pPr>
        <w:spacing w:line="300" w:lineRule="auto"/>
        <w:rPr>
          <w:rFonts w:asciiTheme="majorHAnsi" w:eastAsiaTheme="majorEastAsia" w:hAnsiTheme="majorHAnsi" w:cstheme="majorBidi"/>
          <w:b/>
          <w:bCs/>
          <w:color w:val="243F60" w:themeColor="accent1" w:themeShade="7F"/>
          <w:sz w:val="28"/>
          <w:szCs w:val="28"/>
          <w:lang w:val="en-GB"/>
        </w:rPr>
      </w:pPr>
    </w:p>
    <w:p w14:paraId="645F0662" w14:textId="6EAED0B7" w:rsidR="003C2D20" w:rsidRPr="00843A44" w:rsidRDefault="003C2D20" w:rsidP="00014D9A">
      <w:pPr>
        <w:pStyle w:val="Header1"/>
        <w:spacing w:before="0" w:line="300" w:lineRule="auto"/>
        <w:outlineLvl w:val="0"/>
        <w:rPr>
          <w:lang w:val="en-GB"/>
        </w:rPr>
      </w:pPr>
      <w:bookmarkStart w:id="21" w:name="_Toc236130378"/>
      <w:r w:rsidRPr="00843A44">
        <w:rPr>
          <w:lang w:val="en-GB"/>
        </w:rPr>
        <w:t>About The UAE</w:t>
      </w:r>
      <w:bookmarkEnd w:id="21"/>
    </w:p>
    <w:p w14:paraId="2C84C7ED" w14:textId="2EB06EC9" w:rsidR="003C2D20" w:rsidRPr="00843A44" w:rsidRDefault="0005753D" w:rsidP="00945BE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‘</w:t>
      </w:r>
      <w:r w:rsidR="00D43472" w:rsidRPr="00843A44">
        <w:rPr>
          <w:rFonts w:asciiTheme="majorHAnsi" w:hAnsiTheme="majorHAnsi"/>
          <w:lang w:val="en-GB"/>
        </w:rPr>
        <w:t>About the</w:t>
      </w:r>
      <w:r w:rsidR="003C2D20" w:rsidRPr="00843A44">
        <w:rPr>
          <w:rFonts w:asciiTheme="majorHAnsi" w:hAnsiTheme="majorHAnsi"/>
          <w:lang w:val="en-GB"/>
        </w:rPr>
        <w:t xml:space="preserve"> UAE</w:t>
      </w:r>
      <w:r w:rsidRPr="00843A44">
        <w:rPr>
          <w:rFonts w:asciiTheme="majorHAnsi" w:hAnsiTheme="majorHAnsi"/>
          <w:lang w:val="en-GB"/>
        </w:rPr>
        <w:t>’</w:t>
      </w:r>
      <w:r w:rsidR="003C2D20" w:rsidRPr="00843A44">
        <w:rPr>
          <w:rFonts w:asciiTheme="majorHAnsi" w:hAnsiTheme="majorHAnsi"/>
          <w:lang w:val="en-GB"/>
        </w:rPr>
        <w:t xml:space="preserve"> page </w:t>
      </w:r>
      <w:r w:rsidR="00DC7328" w:rsidRPr="00843A44">
        <w:rPr>
          <w:rFonts w:asciiTheme="majorHAnsi" w:hAnsiTheme="majorHAnsi"/>
          <w:lang w:val="en-GB"/>
        </w:rPr>
        <w:t xml:space="preserve">displays various topics such as: </w:t>
      </w:r>
      <w:r w:rsidR="003C2D20" w:rsidRPr="00843A44">
        <w:rPr>
          <w:rFonts w:asciiTheme="majorHAnsi" w:hAnsiTheme="majorHAnsi"/>
          <w:lang w:val="en-GB"/>
        </w:rPr>
        <w:t>the UAE’s history, culture, government, economy, strategies and future plans.</w:t>
      </w:r>
    </w:p>
    <w:p w14:paraId="5A132125" w14:textId="244E5902" w:rsidR="003C2D20" w:rsidRPr="00843A44" w:rsidRDefault="003C2D20" w:rsidP="00014D9A">
      <w:pPr>
        <w:pStyle w:val="Header2"/>
        <w:numPr>
          <w:ilvl w:val="0"/>
          <w:numId w:val="15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2" w:name="_Toc236130379"/>
      <w:r w:rsidRPr="00843A44">
        <w:rPr>
          <w:rStyle w:val="Strong"/>
          <w:b w:val="0"/>
          <w:bCs w:val="0"/>
          <w:lang w:val="en-GB"/>
        </w:rPr>
        <w:t xml:space="preserve">Accessing the </w:t>
      </w:r>
      <w:r w:rsidR="00295AA2" w:rsidRPr="00843A44">
        <w:rPr>
          <w:rStyle w:val="Strong"/>
          <w:b w:val="0"/>
          <w:bCs w:val="0"/>
          <w:lang w:val="en-GB"/>
        </w:rPr>
        <w:t>‘</w:t>
      </w:r>
      <w:r w:rsidRPr="00843A44">
        <w:rPr>
          <w:rStyle w:val="Strong"/>
          <w:b w:val="0"/>
          <w:bCs w:val="0"/>
          <w:lang w:val="en-GB"/>
        </w:rPr>
        <w:t>About the UAE</w:t>
      </w:r>
      <w:r w:rsidR="00295AA2" w:rsidRPr="00843A44">
        <w:rPr>
          <w:rStyle w:val="Strong"/>
          <w:b w:val="0"/>
          <w:bCs w:val="0"/>
          <w:lang w:val="en-GB"/>
        </w:rPr>
        <w:t>’</w:t>
      </w:r>
      <w:r w:rsidRPr="00843A44">
        <w:rPr>
          <w:rStyle w:val="Strong"/>
          <w:b w:val="0"/>
          <w:bCs w:val="0"/>
          <w:lang w:val="en-GB"/>
        </w:rPr>
        <w:t xml:space="preserve"> </w:t>
      </w:r>
      <w:r w:rsidR="00295AA2" w:rsidRPr="00843A44">
        <w:rPr>
          <w:rStyle w:val="Strong"/>
          <w:b w:val="0"/>
          <w:bCs w:val="0"/>
          <w:lang w:val="en-GB"/>
        </w:rPr>
        <w:t>p</w:t>
      </w:r>
      <w:r w:rsidRPr="00843A44">
        <w:rPr>
          <w:rStyle w:val="Strong"/>
          <w:b w:val="0"/>
          <w:bCs w:val="0"/>
          <w:lang w:val="en-GB"/>
        </w:rPr>
        <w:t>age</w:t>
      </w:r>
      <w:bookmarkEnd w:id="22"/>
    </w:p>
    <w:p w14:paraId="75FAEA17" w14:textId="7FCB77F0" w:rsidR="0055734A" w:rsidRPr="00843A44" w:rsidRDefault="0049780C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Select </w:t>
      </w:r>
      <w:r w:rsidR="00295AA2" w:rsidRPr="00843A44">
        <w:rPr>
          <w:rFonts w:asciiTheme="majorHAnsi" w:hAnsiTheme="majorHAnsi"/>
          <w:lang w:val="en-GB"/>
        </w:rPr>
        <w:t>‘</w:t>
      </w:r>
      <w:r w:rsidR="003C2D20" w:rsidRPr="00843A44">
        <w:rPr>
          <w:rFonts w:asciiTheme="majorHAnsi" w:hAnsiTheme="majorHAnsi"/>
          <w:lang w:val="en-GB"/>
        </w:rPr>
        <w:t xml:space="preserve">About </w:t>
      </w:r>
      <w:r w:rsidR="0055734A" w:rsidRPr="00843A44">
        <w:rPr>
          <w:rFonts w:asciiTheme="majorHAnsi" w:hAnsiTheme="majorHAnsi"/>
          <w:lang w:val="en-GB"/>
        </w:rPr>
        <w:t>the</w:t>
      </w:r>
      <w:r w:rsidR="003C2D20" w:rsidRPr="00843A44">
        <w:rPr>
          <w:rFonts w:asciiTheme="majorHAnsi" w:hAnsiTheme="majorHAnsi"/>
          <w:lang w:val="en-GB"/>
        </w:rPr>
        <w:t xml:space="preserve"> UAE</w:t>
      </w:r>
      <w:r w:rsidR="00295AA2" w:rsidRPr="00843A44">
        <w:rPr>
          <w:rFonts w:asciiTheme="majorHAnsi" w:hAnsiTheme="majorHAnsi"/>
          <w:lang w:val="en-GB"/>
        </w:rPr>
        <w:t>’</w:t>
      </w:r>
      <w:r w:rsidR="003C2D20" w:rsidRPr="00843A44">
        <w:rPr>
          <w:rFonts w:asciiTheme="majorHAnsi" w:hAnsiTheme="majorHAnsi"/>
          <w:lang w:val="en-GB"/>
        </w:rPr>
        <w:t xml:space="preserve"> in the top navigation bar.</w:t>
      </w:r>
    </w:p>
    <w:p w14:paraId="4BEC3CB0" w14:textId="42266DA4" w:rsidR="0055734A" w:rsidRPr="00843A44" w:rsidRDefault="0049780C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Browse the available topics: </w:t>
      </w:r>
    </w:p>
    <w:p w14:paraId="33B07DB9" w14:textId="77777777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Fact Sheet</w:t>
      </w:r>
    </w:p>
    <w:p w14:paraId="5E83C2FC" w14:textId="4B255C91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History</w:t>
      </w:r>
    </w:p>
    <w:p w14:paraId="0C7C9509" w14:textId="6BC9EC92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Culture</w:t>
      </w:r>
    </w:p>
    <w:p w14:paraId="426AE084" w14:textId="2101A35D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Human </w:t>
      </w:r>
      <w:r w:rsidR="00295AA2" w:rsidRPr="00843A44">
        <w:rPr>
          <w:rFonts w:asciiTheme="majorHAnsi" w:hAnsiTheme="majorHAnsi"/>
          <w:lang w:val="en-GB"/>
        </w:rPr>
        <w:t>r</w:t>
      </w:r>
      <w:r w:rsidRPr="00843A44">
        <w:rPr>
          <w:rFonts w:asciiTheme="majorHAnsi" w:hAnsiTheme="majorHAnsi"/>
          <w:lang w:val="en-GB"/>
        </w:rPr>
        <w:t>ights in the UAE</w:t>
      </w:r>
    </w:p>
    <w:p w14:paraId="64ABBB84" w14:textId="40DA1409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Constitution</w:t>
      </w:r>
    </w:p>
    <w:p w14:paraId="54FBF62F" w14:textId="0F6FB258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UAE Government</w:t>
      </w:r>
    </w:p>
    <w:p w14:paraId="0D12B273" w14:textId="5F0EEAA7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Science and </w:t>
      </w:r>
      <w:r w:rsidR="00295AA2" w:rsidRPr="00843A44">
        <w:rPr>
          <w:rFonts w:asciiTheme="majorHAnsi" w:hAnsiTheme="majorHAnsi"/>
          <w:lang w:val="en-GB"/>
        </w:rPr>
        <w:t>t</w:t>
      </w:r>
      <w:r w:rsidRPr="00843A44">
        <w:rPr>
          <w:rFonts w:asciiTheme="majorHAnsi" w:hAnsiTheme="majorHAnsi"/>
          <w:lang w:val="en-GB"/>
        </w:rPr>
        <w:t>echnology</w:t>
      </w:r>
    </w:p>
    <w:p w14:paraId="17BA63BF" w14:textId="79957FBE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295AA2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 xml:space="preserve">even </w:t>
      </w:r>
      <w:r w:rsidR="00295AA2" w:rsidRPr="00843A44">
        <w:rPr>
          <w:rFonts w:asciiTheme="majorHAnsi" w:hAnsiTheme="majorHAnsi"/>
          <w:lang w:val="en-GB"/>
        </w:rPr>
        <w:t>e</w:t>
      </w:r>
      <w:r w:rsidRPr="00843A44">
        <w:rPr>
          <w:rFonts w:asciiTheme="majorHAnsi" w:hAnsiTheme="majorHAnsi"/>
          <w:lang w:val="en-GB"/>
        </w:rPr>
        <w:t>mirates</w:t>
      </w:r>
    </w:p>
    <w:p w14:paraId="2B9A0721" w14:textId="37C4CB30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Digital UAE</w:t>
      </w:r>
    </w:p>
    <w:p w14:paraId="2C25F194" w14:textId="2B146FFA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Strategies</w:t>
      </w:r>
      <w:r w:rsidR="00295AA2" w:rsidRPr="00843A44">
        <w:rPr>
          <w:rFonts w:asciiTheme="majorHAnsi" w:hAnsiTheme="majorHAnsi"/>
          <w:lang w:val="en-GB"/>
        </w:rPr>
        <w:t>, p</w:t>
      </w:r>
      <w:r w:rsidRPr="00843A44">
        <w:rPr>
          <w:rFonts w:asciiTheme="majorHAnsi" w:hAnsiTheme="majorHAnsi"/>
          <w:lang w:val="en-GB"/>
        </w:rPr>
        <w:t>olicies</w:t>
      </w:r>
      <w:r w:rsidR="00295AA2" w:rsidRPr="00843A44">
        <w:rPr>
          <w:rFonts w:asciiTheme="majorHAnsi" w:hAnsiTheme="majorHAnsi"/>
          <w:lang w:val="en-GB"/>
        </w:rPr>
        <w:t>, i</w:t>
      </w:r>
      <w:r w:rsidRPr="00843A44">
        <w:rPr>
          <w:rFonts w:asciiTheme="majorHAnsi" w:hAnsiTheme="majorHAnsi"/>
          <w:lang w:val="en-GB"/>
        </w:rPr>
        <w:t xml:space="preserve">nitiatives and </w:t>
      </w:r>
      <w:r w:rsidR="00295AA2" w:rsidRPr="00843A44">
        <w:rPr>
          <w:rFonts w:asciiTheme="majorHAnsi" w:hAnsiTheme="majorHAnsi"/>
          <w:lang w:val="en-GB"/>
        </w:rPr>
        <w:t>a</w:t>
      </w:r>
      <w:r w:rsidRPr="00843A44">
        <w:rPr>
          <w:rFonts w:asciiTheme="majorHAnsi" w:hAnsiTheme="majorHAnsi"/>
          <w:lang w:val="en-GB"/>
        </w:rPr>
        <w:t>wards</w:t>
      </w:r>
    </w:p>
    <w:p w14:paraId="72546724" w14:textId="688E3D6C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UAE’s </w:t>
      </w:r>
      <w:r w:rsidR="00295AA2" w:rsidRPr="00843A44">
        <w:rPr>
          <w:rFonts w:asciiTheme="majorHAnsi" w:hAnsiTheme="majorHAnsi"/>
          <w:lang w:val="en-GB"/>
        </w:rPr>
        <w:t>e</w:t>
      </w:r>
      <w:r w:rsidRPr="00843A44">
        <w:rPr>
          <w:rFonts w:asciiTheme="majorHAnsi" w:hAnsiTheme="majorHAnsi"/>
          <w:lang w:val="en-GB"/>
        </w:rPr>
        <w:t>conomy</w:t>
      </w:r>
    </w:p>
    <w:p w14:paraId="35B8B7AC" w14:textId="66C2E279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Government </w:t>
      </w:r>
      <w:r w:rsidR="00295AA2" w:rsidRPr="00843A44">
        <w:rPr>
          <w:rFonts w:asciiTheme="majorHAnsi" w:hAnsiTheme="majorHAnsi"/>
          <w:lang w:val="en-GB"/>
        </w:rPr>
        <w:t>b</w:t>
      </w:r>
      <w:r w:rsidRPr="00843A44">
        <w:rPr>
          <w:rFonts w:asciiTheme="majorHAnsi" w:hAnsiTheme="majorHAnsi"/>
          <w:lang w:val="en-GB"/>
        </w:rPr>
        <w:t xml:space="preserve">udget and </w:t>
      </w:r>
      <w:r w:rsidR="00295AA2" w:rsidRPr="00843A44">
        <w:rPr>
          <w:rFonts w:asciiTheme="majorHAnsi" w:hAnsiTheme="majorHAnsi"/>
          <w:lang w:val="en-GB"/>
        </w:rPr>
        <w:t>e</w:t>
      </w:r>
      <w:r w:rsidRPr="00843A44">
        <w:rPr>
          <w:rFonts w:asciiTheme="majorHAnsi" w:hAnsiTheme="majorHAnsi"/>
          <w:lang w:val="en-GB"/>
        </w:rPr>
        <w:t>xpenditure</w:t>
      </w:r>
    </w:p>
    <w:p w14:paraId="2C57354F" w14:textId="693C9D74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UAE’s </w:t>
      </w:r>
      <w:r w:rsidR="00295AA2" w:rsidRPr="00843A44">
        <w:rPr>
          <w:rFonts w:asciiTheme="majorHAnsi" w:hAnsiTheme="majorHAnsi"/>
          <w:lang w:val="en-GB"/>
        </w:rPr>
        <w:t>c</w:t>
      </w:r>
      <w:r w:rsidRPr="00843A44">
        <w:rPr>
          <w:rFonts w:asciiTheme="majorHAnsi" w:hAnsiTheme="majorHAnsi"/>
          <w:lang w:val="en-GB"/>
        </w:rPr>
        <w:t>ompetitiveness</w:t>
      </w:r>
    </w:p>
    <w:p w14:paraId="1809041C" w14:textId="37DD02F6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Founders of the Union</w:t>
      </w:r>
    </w:p>
    <w:p w14:paraId="654C5DF0" w14:textId="6C39F6AC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The UN’s 2030 Agenda</w:t>
      </w:r>
    </w:p>
    <w:p w14:paraId="6C8DAB31" w14:textId="605509FA" w:rsidR="0055734A" w:rsidRPr="00843A44" w:rsidRDefault="003C2D20" w:rsidP="00014D9A">
      <w:pPr>
        <w:pStyle w:val="NormalWeb"/>
        <w:numPr>
          <w:ilvl w:val="2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UAE in the Future.</w:t>
      </w:r>
    </w:p>
    <w:p w14:paraId="5CCC8D39" w14:textId="580FC068" w:rsidR="0049780C" w:rsidRDefault="00F85A2F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Click on</w:t>
      </w:r>
      <w:r w:rsidR="0049780C" w:rsidRPr="00843A44">
        <w:rPr>
          <w:rFonts w:asciiTheme="majorHAnsi" w:hAnsiTheme="majorHAnsi"/>
          <w:lang w:val="en-GB"/>
        </w:rPr>
        <w:t xml:space="preserve"> a topic </w:t>
      </w:r>
      <w:r w:rsidR="00151E11" w:rsidRPr="00843A44">
        <w:rPr>
          <w:rFonts w:asciiTheme="majorHAnsi" w:hAnsiTheme="majorHAnsi"/>
          <w:lang w:val="en-GB"/>
        </w:rPr>
        <w:t xml:space="preserve">of </w:t>
      </w:r>
      <w:r w:rsidR="00CF3AC7" w:rsidRPr="00843A44">
        <w:rPr>
          <w:rFonts w:asciiTheme="majorHAnsi" w:hAnsiTheme="majorHAnsi"/>
          <w:lang w:val="en-GB"/>
        </w:rPr>
        <w:t>interest</w:t>
      </w:r>
      <w:r w:rsidR="00151E11" w:rsidRPr="00843A44">
        <w:rPr>
          <w:rFonts w:asciiTheme="majorHAnsi" w:hAnsiTheme="majorHAnsi"/>
          <w:lang w:val="en-GB"/>
        </w:rPr>
        <w:t xml:space="preserve"> </w:t>
      </w:r>
      <w:r w:rsidR="0049780C" w:rsidRPr="00843A44">
        <w:rPr>
          <w:rFonts w:asciiTheme="majorHAnsi" w:hAnsiTheme="majorHAnsi"/>
          <w:lang w:val="en-GB"/>
        </w:rPr>
        <w:t xml:space="preserve">to </w:t>
      </w:r>
      <w:r w:rsidR="00151E11" w:rsidRPr="00843A44">
        <w:rPr>
          <w:rFonts w:asciiTheme="majorHAnsi" w:hAnsiTheme="majorHAnsi"/>
          <w:lang w:val="en-GB"/>
        </w:rPr>
        <w:t>find the sub-topics it covers</w:t>
      </w:r>
      <w:r w:rsidR="0049780C" w:rsidRPr="00843A44">
        <w:rPr>
          <w:rFonts w:asciiTheme="majorHAnsi" w:hAnsiTheme="majorHAnsi"/>
          <w:lang w:val="en-GB"/>
        </w:rPr>
        <w:t xml:space="preserve">. </w:t>
      </w:r>
    </w:p>
    <w:p w14:paraId="06B2891D" w14:textId="77777777" w:rsidR="0093284B" w:rsidRPr="00843A44" w:rsidRDefault="0093284B" w:rsidP="0093284B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4213B419" w14:textId="7BE716EB" w:rsidR="0055734A" w:rsidRPr="00843A44" w:rsidRDefault="0055734A" w:rsidP="00014D9A">
      <w:pPr>
        <w:pStyle w:val="Header2"/>
        <w:numPr>
          <w:ilvl w:val="0"/>
          <w:numId w:val="15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3" w:name="_Toc236130380"/>
      <w:r w:rsidRPr="00843A44">
        <w:rPr>
          <w:rStyle w:val="Strong"/>
          <w:b w:val="0"/>
          <w:bCs w:val="0"/>
          <w:lang w:val="en-GB"/>
        </w:rPr>
        <w:t xml:space="preserve">Viewing </w:t>
      </w:r>
      <w:r w:rsidR="00E11F59" w:rsidRPr="00843A44">
        <w:rPr>
          <w:rStyle w:val="Strong"/>
          <w:b w:val="0"/>
          <w:bCs w:val="0"/>
          <w:lang w:val="en-GB"/>
        </w:rPr>
        <w:t>d</w:t>
      </w:r>
      <w:r w:rsidRPr="00843A44">
        <w:rPr>
          <w:rStyle w:val="Strong"/>
          <w:b w:val="0"/>
          <w:bCs w:val="0"/>
          <w:lang w:val="en-GB"/>
        </w:rPr>
        <w:t>etails</w:t>
      </w:r>
      <w:bookmarkEnd w:id="23"/>
    </w:p>
    <w:p w14:paraId="12E88E14" w14:textId="5153F78F" w:rsidR="00B93AC4" w:rsidRPr="00843A44" w:rsidRDefault="00945BE9" w:rsidP="00945BE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noProof/>
          <w:lang w:val="en-GB"/>
        </w:rPr>
        <w:drawing>
          <wp:anchor distT="0" distB="0" distL="114300" distR="114300" simplePos="0" relativeHeight="487527936" behindDoc="1" locked="0" layoutInCell="1" allowOverlap="1" wp14:anchorId="5EA8B532" wp14:editId="1F4953EE">
            <wp:simplePos x="0" y="0"/>
            <wp:positionH relativeFrom="page">
              <wp:posOffset>1605915</wp:posOffset>
            </wp:positionH>
            <wp:positionV relativeFrom="paragraph">
              <wp:posOffset>322580</wp:posOffset>
            </wp:positionV>
            <wp:extent cx="4675505" cy="2244725"/>
            <wp:effectExtent l="95250" t="95250" r="86995" b="98425"/>
            <wp:wrapTight wrapText="bothSides">
              <wp:wrapPolygon edited="0">
                <wp:start x="-440" y="-917"/>
                <wp:lineTo x="-440" y="22364"/>
                <wp:lineTo x="21914" y="22364"/>
                <wp:lineTo x="21914" y="-917"/>
                <wp:lineTo x="-440" y="-917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2447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7B9" w:rsidRPr="00843A44">
        <w:rPr>
          <w:rFonts w:asciiTheme="majorHAnsi" w:hAnsiTheme="majorHAnsi"/>
          <w:lang w:val="en-GB"/>
        </w:rPr>
        <w:t>Each sub-topic provides detailed information.</w:t>
      </w:r>
      <w:r w:rsidR="00A4400E" w:rsidRPr="00843A44">
        <w:rPr>
          <w:rFonts w:asciiTheme="majorHAnsi" w:hAnsiTheme="majorHAnsi"/>
          <w:lang w:val="en-GB"/>
        </w:rPr>
        <w:t xml:space="preserve"> </w:t>
      </w:r>
      <w:r w:rsidR="00B93AC4" w:rsidRPr="00843A44">
        <w:rPr>
          <w:rFonts w:asciiTheme="majorHAnsi" w:hAnsiTheme="majorHAnsi"/>
          <w:lang w:val="en-GB"/>
        </w:rPr>
        <w:t xml:space="preserve">To view a sub-topic: </w:t>
      </w:r>
    </w:p>
    <w:p w14:paraId="248B9DBB" w14:textId="6C006777" w:rsidR="00CF3AC7" w:rsidRPr="00843A44" w:rsidRDefault="00B93AC4" w:rsidP="00014D9A">
      <w:pPr>
        <w:pStyle w:val="NormalWeb"/>
        <w:numPr>
          <w:ilvl w:val="0"/>
          <w:numId w:val="2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click on a sub-topic card and </w:t>
      </w:r>
    </w:p>
    <w:p w14:paraId="3440122D" w14:textId="1D604BD0" w:rsidR="00DB4059" w:rsidRDefault="00B93AC4" w:rsidP="00014D9A">
      <w:pPr>
        <w:pStyle w:val="NormalWeb"/>
        <w:numPr>
          <w:ilvl w:val="0"/>
          <w:numId w:val="2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find detailed information and related resources.</w:t>
      </w:r>
      <w:r w:rsidR="006603B3" w:rsidRPr="00843A44">
        <w:rPr>
          <w:rFonts w:asciiTheme="majorHAnsi" w:hAnsiTheme="majorHAnsi"/>
          <w:lang w:val="en-GB"/>
        </w:rPr>
        <w:t xml:space="preserve"> </w:t>
      </w:r>
    </w:p>
    <w:p w14:paraId="41590640" w14:textId="77777777" w:rsidR="0093284B" w:rsidRPr="00843A44" w:rsidRDefault="0093284B" w:rsidP="0093284B">
      <w:pPr>
        <w:pStyle w:val="NormalWeb"/>
        <w:spacing w:before="0" w:beforeAutospacing="0" w:after="0" w:afterAutospacing="0" w:line="300" w:lineRule="auto"/>
        <w:rPr>
          <w:rStyle w:val="Strong"/>
          <w:rFonts w:asciiTheme="majorHAnsi" w:hAnsiTheme="majorHAnsi"/>
          <w:b w:val="0"/>
          <w:bCs w:val="0"/>
          <w:lang w:val="en-GB"/>
        </w:rPr>
      </w:pPr>
    </w:p>
    <w:p w14:paraId="4A840CA2" w14:textId="23ECF938" w:rsidR="00DB4059" w:rsidRPr="00843A44" w:rsidRDefault="00DB4059" w:rsidP="00014D9A">
      <w:pPr>
        <w:pStyle w:val="Header2"/>
        <w:numPr>
          <w:ilvl w:val="0"/>
          <w:numId w:val="15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4" w:name="_Toc236130381"/>
      <w:r w:rsidRPr="00843A44">
        <w:rPr>
          <w:rStyle w:val="Strong"/>
          <w:b w:val="0"/>
          <w:bCs w:val="0"/>
          <w:lang w:val="en-GB"/>
        </w:rPr>
        <w:t xml:space="preserve">Featured </w:t>
      </w:r>
      <w:r w:rsidR="004324DF" w:rsidRPr="00843A44">
        <w:rPr>
          <w:rStyle w:val="Strong"/>
          <w:b w:val="0"/>
          <w:bCs w:val="0"/>
          <w:lang w:val="en-GB"/>
        </w:rPr>
        <w:t>i</w:t>
      </w:r>
      <w:r w:rsidRPr="00843A44">
        <w:rPr>
          <w:rStyle w:val="Strong"/>
          <w:b w:val="0"/>
          <w:bCs w:val="0"/>
          <w:lang w:val="en-GB"/>
        </w:rPr>
        <w:t>nformation</w:t>
      </w:r>
      <w:bookmarkEnd w:id="24"/>
    </w:p>
    <w:p w14:paraId="48B3F5CC" w14:textId="7A4D6326" w:rsidR="00DB4059" w:rsidRPr="00843A44" w:rsidRDefault="00711AA6" w:rsidP="00711AA6">
      <w:pPr>
        <w:widowControl/>
        <w:autoSpaceDE/>
        <w:autoSpaceDN/>
        <w:spacing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51488" behindDoc="1" locked="0" layoutInCell="1" allowOverlap="1" wp14:anchorId="4DFA64F8" wp14:editId="28AE9DB2">
            <wp:simplePos x="0" y="0"/>
            <wp:positionH relativeFrom="column">
              <wp:posOffset>149225</wp:posOffset>
            </wp:positionH>
            <wp:positionV relativeFrom="paragraph">
              <wp:posOffset>860425</wp:posOffset>
            </wp:positionV>
            <wp:extent cx="5514340" cy="1941195"/>
            <wp:effectExtent l="114300" t="95250" r="105410" b="97155"/>
            <wp:wrapTight wrapText="bothSides">
              <wp:wrapPolygon edited="0">
                <wp:start x="-448" y="-1060"/>
                <wp:lineTo x="-448" y="22469"/>
                <wp:lineTo x="21938" y="22469"/>
                <wp:lineTo x="21938" y="-1060"/>
                <wp:lineTo x="-448" y="-106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" r="5341"/>
                    <a:stretch/>
                  </pic:blipFill>
                  <pic:spPr bwMode="auto">
                    <a:xfrm>
                      <a:off x="0" y="0"/>
                      <a:ext cx="5514340" cy="1941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The </w:t>
      </w:r>
      <w:r w:rsidR="00DF78B3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‘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Featured </w:t>
      </w:r>
      <w:r w:rsidR="004324D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nformation</w:t>
      </w:r>
      <w:r w:rsidR="00DF78B3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’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section display key national visions and initiatives. </w:t>
      </w:r>
      <w:r w:rsidR="001D1B48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You 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can click </w:t>
      </w:r>
      <w:r w:rsidR="00F5337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on ‘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Learn More</w:t>
      </w:r>
      <w:r w:rsidR="00F5337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’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</w:t>
      </w:r>
      <w:r w:rsidR="00F5337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to know more about the initiatives and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 use the slider to </w:t>
      </w:r>
      <w:r w:rsidR="00F5337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view 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 xml:space="preserve">more </w:t>
      </w:r>
      <w:r w:rsidR="00F5337F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initiatives</w:t>
      </w:r>
      <w:r w:rsidR="00DB4059" w:rsidRPr="00843A44">
        <w:rPr>
          <w:rFonts w:asciiTheme="majorHAnsi" w:eastAsia="Times New Roman" w:hAnsiTheme="majorHAnsi" w:cs="Times New Roman"/>
          <w:sz w:val="24"/>
          <w:szCs w:val="24"/>
          <w:lang w:val="en-GB"/>
        </w:rPr>
        <w:t>.</w:t>
      </w:r>
    </w:p>
    <w:p w14:paraId="3AE97DBC" w14:textId="2E57D32E" w:rsidR="00DB4059" w:rsidRPr="00843A44" w:rsidRDefault="00DB4059" w:rsidP="00014D9A">
      <w:pPr>
        <w:spacing w:line="300" w:lineRule="auto"/>
        <w:rPr>
          <w:rFonts w:asciiTheme="majorHAnsi" w:hAnsiTheme="majorHAnsi"/>
          <w:lang w:val="en-GB"/>
        </w:rPr>
      </w:pPr>
    </w:p>
    <w:p w14:paraId="027895DB" w14:textId="5F7A70E1" w:rsidR="00593ECB" w:rsidRPr="00843A44" w:rsidRDefault="00593ECB" w:rsidP="00014D9A">
      <w:pPr>
        <w:pStyle w:val="Header1"/>
        <w:spacing w:before="0" w:line="300" w:lineRule="auto"/>
        <w:outlineLvl w:val="0"/>
        <w:rPr>
          <w:lang w:val="en-GB"/>
        </w:rPr>
      </w:pPr>
      <w:bookmarkStart w:id="25" w:name="_Toc236130382"/>
      <w:r w:rsidRPr="00843A44">
        <w:rPr>
          <w:lang w:val="en-GB"/>
        </w:rPr>
        <w:t>Media</w:t>
      </w:r>
      <w:bookmarkEnd w:id="25"/>
    </w:p>
    <w:p w14:paraId="6719A7E8" w14:textId="63AEA1ED" w:rsidR="00593ECB" w:rsidRPr="00843A44" w:rsidRDefault="00593ECB" w:rsidP="00945BE9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Media page </w:t>
      </w:r>
      <w:r w:rsidR="003755D9" w:rsidRPr="00843A44">
        <w:rPr>
          <w:rFonts w:asciiTheme="majorHAnsi" w:hAnsiTheme="majorHAnsi"/>
          <w:lang w:val="en-GB"/>
        </w:rPr>
        <w:t xml:space="preserve">displays select </w:t>
      </w:r>
      <w:r w:rsidR="00102309" w:rsidRPr="00843A44">
        <w:rPr>
          <w:rFonts w:asciiTheme="majorHAnsi" w:hAnsiTheme="majorHAnsi"/>
          <w:lang w:val="en-GB"/>
        </w:rPr>
        <w:t xml:space="preserve">government </w:t>
      </w:r>
      <w:r w:rsidR="003755D9" w:rsidRPr="00843A44">
        <w:rPr>
          <w:rFonts w:asciiTheme="majorHAnsi" w:hAnsiTheme="majorHAnsi"/>
          <w:lang w:val="en-GB"/>
        </w:rPr>
        <w:t>news items</w:t>
      </w:r>
      <w:r w:rsidRPr="00843A44">
        <w:rPr>
          <w:rFonts w:asciiTheme="majorHAnsi" w:hAnsiTheme="majorHAnsi"/>
          <w:lang w:val="en-GB"/>
        </w:rPr>
        <w:t>, events, videos, and media-related information in the UAE.</w:t>
      </w:r>
      <w:r w:rsidR="0049780C" w:rsidRPr="00843A44">
        <w:rPr>
          <w:rFonts w:asciiTheme="majorHAnsi" w:hAnsiTheme="majorHAnsi"/>
          <w:lang w:val="en-GB"/>
        </w:rPr>
        <w:t xml:space="preserve"> It serves as a central hub for staying informed about government announcements, initiatives and public activities. </w:t>
      </w:r>
    </w:p>
    <w:p w14:paraId="5E06FE88" w14:textId="6319D412" w:rsidR="00711AA6" w:rsidRPr="00905746" w:rsidRDefault="00593ECB" w:rsidP="008B6808">
      <w:pPr>
        <w:pStyle w:val="Header2"/>
        <w:numPr>
          <w:ilvl w:val="0"/>
          <w:numId w:val="1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6" w:name="_Toc236130383"/>
      <w:r w:rsidRPr="00905746">
        <w:rPr>
          <w:rStyle w:val="Strong"/>
          <w:b w:val="0"/>
          <w:bCs w:val="0"/>
          <w:lang w:val="en-GB"/>
        </w:rPr>
        <w:t xml:space="preserve">Accessing the Media </w:t>
      </w:r>
      <w:r w:rsidR="004C0F34" w:rsidRPr="00905746">
        <w:rPr>
          <w:rStyle w:val="Strong"/>
          <w:b w:val="0"/>
          <w:bCs w:val="0"/>
          <w:lang w:val="en-GB"/>
        </w:rPr>
        <w:t>p</w:t>
      </w:r>
      <w:r w:rsidRPr="00905746">
        <w:rPr>
          <w:rStyle w:val="Strong"/>
          <w:b w:val="0"/>
          <w:bCs w:val="0"/>
          <w:lang w:val="en-GB"/>
        </w:rPr>
        <w:t>age</w:t>
      </w:r>
      <w:r w:rsidR="00711AA6" w:rsidRPr="00843A44">
        <w:rPr>
          <w:noProof/>
          <w:lang w:val="en-GB"/>
        </w:rPr>
        <w:drawing>
          <wp:anchor distT="0" distB="0" distL="114300" distR="114300" simplePos="0" relativeHeight="487616000" behindDoc="1" locked="0" layoutInCell="1" allowOverlap="1" wp14:anchorId="63C021A0" wp14:editId="6D8A51C3">
            <wp:simplePos x="0" y="0"/>
            <wp:positionH relativeFrom="column">
              <wp:posOffset>2540</wp:posOffset>
            </wp:positionH>
            <wp:positionV relativeFrom="paragraph">
              <wp:posOffset>316865</wp:posOffset>
            </wp:positionV>
            <wp:extent cx="5156835" cy="2837180"/>
            <wp:effectExtent l="133350" t="95250" r="139065" b="96520"/>
            <wp:wrapTight wrapText="bothSides">
              <wp:wrapPolygon edited="0">
                <wp:start x="-399" y="-725"/>
                <wp:lineTo x="-559" y="-580"/>
                <wp:lineTo x="-479" y="22190"/>
                <wp:lineTo x="22023" y="22190"/>
                <wp:lineTo x="22103" y="1740"/>
                <wp:lineTo x="21943" y="-435"/>
                <wp:lineTo x="21943" y="-725"/>
                <wp:lineTo x="-399" y="-725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28371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6"/>
    </w:p>
    <w:p w14:paraId="0B5D7458" w14:textId="3B1FCDAF" w:rsidR="003227F8" w:rsidRPr="00843A44" w:rsidRDefault="00CB4A4B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Select </w:t>
      </w:r>
      <w:r w:rsidR="00593ECB" w:rsidRPr="00843A44">
        <w:rPr>
          <w:rFonts w:asciiTheme="majorHAnsi" w:hAnsiTheme="majorHAnsi"/>
          <w:lang w:val="en-GB"/>
        </w:rPr>
        <w:t xml:space="preserve">Media </w:t>
      </w:r>
      <w:r w:rsidRPr="00843A44">
        <w:rPr>
          <w:rFonts w:asciiTheme="majorHAnsi" w:hAnsiTheme="majorHAnsi"/>
          <w:lang w:val="en-GB"/>
        </w:rPr>
        <w:t>from</w:t>
      </w:r>
      <w:r w:rsidR="00593ECB" w:rsidRPr="00843A44">
        <w:rPr>
          <w:rFonts w:asciiTheme="majorHAnsi" w:hAnsiTheme="majorHAnsi"/>
          <w:lang w:val="en-GB"/>
        </w:rPr>
        <w:t xml:space="preserve"> the top navigation bar.</w:t>
      </w:r>
    </w:p>
    <w:p w14:paraId="0B23FD37" w14:textId="25C772C3" w:rsidR="00593ECB" w:rsidRPr="00843A44" w:rsidRDefault="00CB4A4B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Browse the </w:t>
      </w:r>
      <w:r w:rsidR="00593ECB" w:rsidRPr="00843A44">
        <w:rPr>
          <w:rFonts w:asciiTheme="majorHAnsi" w:hAnsiTheme="majorHAnsi"/>
          <w:lang w:val="en-GB"/>
        </w:rPr>
        <w:t>sections</w:t>
      </w:r>
      <w:r w:rsidR="007D17F3" w:rsidRPr="00843A44">
        <w:rPr>
          <w:rFonts w:asciiTheme="majorHAnsi" w:hAnsiTheme="majorHAnsi"/>
          <w:lang w:val="en-GB"/>
        </w:rPr>
        <w:t>:</w:t>
      </w:r>
      <w:r w:rsidR="00593ECB" w:rsidRPr="00843A44">
        <w:rPr>
          <w:rFonts w:asciiTheme="majorHAnsi" w:hAnsiTheme="majorHAnsi"/>
          <w:lang w:val="en-GB"/>
        </w:rPr>
        <w:t xml:space="preserve"> </w:t>
      </w:r>
      <w:r w:rsidR="00495B38" w:rsidRPr="00843A44">
        <w:rPr>
          <w:rFonts w:asciiTheme="majorHAnsi" w:hAnsiTheme="majorHAnsi"/>
          <w:lang w:val="en-GB"/>
        </w:rPr>
        <w:t>n</w:t>
      </w:r>
      <w:r w:rsidR="00593ECB" w:rsidRPr="00843A44">
        <w:rPr>
          <w:rFonts w:asciiTheme="majorHAnsi" w:hAnsiTheme="majorHAnsi"/>
          <w:lang w:val="en-GB"/>
        </w:rPr>
        <w:t xml:space="preserve">ews, </w:t>
      </w:r>
      <w:r w:rsidR="00495B38" w:rsidRPr="00843A44">
        <w:rPr>
          <w:rFonts w:asciiTheme="majorHAnsi" w:hAnsiTheme="majorHAnsi"/>
          <w:lang w:val="en-GB"/>
        </w:rPr>
        <w:t>e</w:t>
      </w:r>
      <w:r w:rsidR="00593ECB" w:rsidRPr="00843A44">
        <w:rPr>
          <w:rFonts w:asciiTheme="majorHAnsi" w:hAnsiTheme="majorHAnsi"/>
          <w:lang w:val="en-GB"/>
        </w:rPr>
        <w:t xml:space="preserve">vents, </w:t>
      </w:r>
      <w:r w:rsidR="00495B38" w:rsidRPr="00843A44">
        <w:rPr>
          <w:rFonts w:asciiTheme="majorHAnsi" w:hAnsiTheme="majorHAnsi"/>
          <w:lang w:val="en-GB"/>
        </w:rPr>
        <w:t>v</w:t>
      </w:r>
      <w:r w:rsidR="00593ECB" w:rsidRPr="00843A44">
        <w:rPr>
          <w:rFonts w:asciiTheme="majorHAnsi" w:hAnsiTheme="majorHAnsi"/>
          <w:lang w:val="en-GB"/>
        </w:rPr>
        <w:t xml:space="preserve">ideos, </w:t>
      </w:r>
      <w:r w:rsidR="00495B38" w:rsidRPr="00843A44">
        <w:rPr>
          <w:rFonts w:asciiTheme="majorHAnsi" w:hAnsiTheme="majorHAnsi"/>
          <w:lang w:val="en-GB"/>
        </w:rPr>
        <w:t>o</w:t>
      </w:r>
      <w:r w:rsidR="00593ECB" w:rsidRPr="00843A44">
        <w:rPr>
          <w:rFonts w:asciiTheme="majorHAnsi" w:hAnsiTheme="majorHAnsi"/>
          <w:lang w:val="en-GB"/>
        </w:rPr>
        <w:t xml:space="preserve">ther </w:t>
      </w:r>
      <w:r w:rsidR="00495B38" w:rsidRPr="00843A44">
        <w:rPr>
          <w:rFonts w:asciiTheme="majorHAnsi" w:hAnsiTheme="majorHAnsi"/>
          <w:lang w:val="en-GB"/>
        </w:rPr>
        <w:t>t</w:t>
      </w:r>
      <w:r w:rsidR="00593ECB" w:rsidRPr="00843A44">
        <w:rPr>
          <w:rFonts w:asciiTheme="majorHAnsi" w:hAnsiTheme="majorHAnsi"/>
          <w:lang w:val="en-GB"/>
        </w:rPr>
        <w:t xml:space="preserve">ypes of </w:t>
      </w:r>
      <w:r w:rsidR="00B85CB0" w:rsidRPr="00843A44">
        <w:rPr>
          <w:rFonts w:asciiTheme="majorHAnsi" w:hAnsiTheme="majorHAnsi"/>
          <w:lang w:val="en-GB"/>
        </w:rPr>
        <w:t>m</w:t>
      </w:r>
      <w:r w:rsidR="00593ECB" w:rsidRPr="00843A44">
        <w:rPr>
          <w:rFonts w:asciiTheme="majorHAnsi" w:hAnsiTheme="majorHAnsi"/>
          <w:lang w:val="en-GB"/>
        </w:rPr>
        <w:t xml:space="preserve">edia and </w:t>
      </w:r>
      <w:r w:rsidR="00B85CB0" w:rsidRPr="00843A44">
        <w:rPr>
          <w:rFonts w:asciiTheme="majorHAnsi" w:hAnsiTheme="majorHAnsi"/>
          <w:lang w:val="en-GB"/>
        </w:rPr>
        <w:t>m</w:t>
      </w:r>
      <w:r w:rsidR="00593ECB" w:rsidRPr="00843A44">
        <w:rPr>
          <w:rFonts w:asciiTheme="majorHAnsi" w:hAnsiTheme="majorHAnsi"/>
          <w:lang w:val="en-GB"/>
        </w:rPr>
        <w:t xml:space="preserve">edia </w:t>
      </w:r>
      <w:r w:rsidR="00B85CB0" w:rsidRPr="00843A44">
        <w:rPr>
          <w:rFonts w:asciiTheme="majorHAnsi" w:hAnsiTheme="majorHAnsi"/>
          <w:lang w:val="en-GB"/>
        </w:rPr>
        <w:t>i</w:t>
      </w:r>
      <w:r w:rsidR="00593ECB" w:rsidRPr="00843A44">
        <w:rPr>
          <w:rFonts w:asciiTheme="majorHAnsi" w:hAnsiTheme="majorHAnsi"/>
          <w:lang w:val="en-GB"/>
        </w:rPr>
        <w:t>nformation.</w:t>
      </w:r>
    </w:p>
    <w:p w14:paraId="6578F002" w14:textId="00568327" w:rsidR="003227F8" w:rsidRDefault="001376F7" w:rsidP="00CE056F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945BE9">
        <w:rPr>
          <w:rFonts w:asciiTheme="majorHAnsi" w:hAnsiTheme="majorHAnsi"/>
          <w:lang w:val="en-GB"/>
        </w:rPr>
        <w:t>Click on ‘View More’</w:t>
      </w:r>
      <w:r w:rsidR="00CB4A4B" w:rsidRPr="00945BE9">
        <w:rPr>
          <w:rFonts w:asciiTheme="majorHAnsi" w:hAnsiTheme="majorHAnsi"/>
          <w:lang w:val="en-GB"/>
        </w:rPr>
        <w:t xml:space="preserve"> to access additional information</w:t>
      </w:r>
      <w:r w:rsidR="00B109A9" w:rsidRPr="00945BE9">
        <w:rPr>
          <w:rFonts w:asciiTheme="majorHAnsi" w:hAnsiTheme="majorHAnsi"/>
          <w:lang w:val="en-GB"/>
        </w:rPr>
        <w:t xml:space="preserve"> on a particular section</w:t>
      </w:r>
      <w:r w:rsidR="00CB4A4B" w:rsidRPr="00945BE9">
        <w:rPr>
          <w:rFonts w:asciiTheme="majorHAnsi" w:hAnsiTheme="majorHAnsi"/>
          <w:lang w:val="en-GB"/>
        </w:rPr>
        <w:t xml:space="preserve">. </w:t>
      </w:r>
    </w:p>
    <w:p w14:paraId="7EB5CF23" w14:textId="3010940F" w:rsidR="00593ECB" w:rsidRPr="00843A44" w:rsidRDefault="00593ECB" w:rsidP="00014D9A">
      <w:pPr>
        <w:pStyle w:val="Header2"/>
        <w:numPr>
          <w:ilvl w:val="0"/>
          <w:numId w:val="1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27" w:name="_Toc236130384"/>
      <w:r w:rsidRPr="00843A44">
        <w:rPr>
          <w:rStyle w:val="Strong"/>
          <w:b w:val="0"/>
          <w:bCs w:val="0"/>
          <w:lang w:val="en-GB"/>
        </w:rPr>
        <w:t xml:space="preserve">News, </w:t>
      </w:r>
      <w:r w:rsidR="00946D70" w:rsidRPr="00843A44">
        <w:rPr>
          <w:rStyle w:val="Strong"/>
          <w:b w:val="0"/>
          <w:bCs w:val="0"/>
          <w:lang w:val="en-GB"/>
        </w:rPr>
        <w:t>e</w:t>
      </w:r>
      <w:r w:rsidRPr="00843A44">
        <w:rPr>
          <w:rStyle w:val="Strong"/>
          <w:b w:val="0"/>
          <w:bCs w:val="0"/>
          <w:lang w:val="en-GB"/>
        </w:rPr>
        <w:t xml:space="preserve">vents and </w:t>
      </w:r>
      <w:r w:rsidR="00946D70" w:rsidRPr="00843A44">
        <w:rPr>
          <w:rStyle w:val="Strong"/>
          <w:b w:val="0"/>
          <w:bCs w:val="0"/>
          <w:lang w:val="en-GB"/>
        </w:rPr>
        <w:t>v</w:t>
      </w:r>
      <w:r w:rsidRPr="00843A44">
        <w:rPr>
          <w:rStyle w:val="Strong"/>
          <w:b w:val="0"/>
          <w:bCs w:val="0"/>
          <w:lang w:val="en-GB"/>
        </w:rPr>
        <w:t>ideos</w:t>
      </w:r>
      <w:bookmarkEnd w:id="27"/>
    </w:p>
    <w:p w14:paraId="35F2F0BB" w14:textId="1AE228D2" w:rsidR="006824D0" w:rsidRDefault="006824D0" w:rsidP="006824D0">
      <w:pPr>
        <w:pStyle w:val="Header2"/>
        <w:spacing w:before="0" w:line="300" w:lineRule="auto"/>
        <w:ind w:left="0"/>
        <w:outlineLvl w:val="1"/>
        <w:rPr>
          <w:lang w:val="en-GB"/>
        </w:rPr>
      </w:pPr>
      <w:bookmarkStart w:id="28" w:name="_Toc236130385"/>
      <w:r w:rsidRPr="00843A44">
        <w:rPr>
          <w:noProof/>
          <w:lang w:val="en-GB"/>
        </w:rPr>
        <w:drawing>
          <wp:anchor distT="0" distB="0" distL="114300" distR="114300" simplePos="0" relativeHeight="487589376" behindDoc="1" locked="0" layoutInCell="1" allowOverlap="1" wp14:anchorId="24553C27" wp14:editId="5A18AB0E">
            <wp:simplePos x="0" y="0"/>
            <wp:positionH relativeFrom="column">
              <wp:posOffset>2540</wp:posOffset>
            </wp:positionH>
            <wp:positionV relativeFrom="paragraph">
              <wp:posOffset>473075</wp:posOffset>
            </wp:positionV>
            <wp:extent cx="5355590" cy="2037080"/>
            <wp:effectExtent l="114300" t="95250" r="111760" b="96520"/>
            <wp:wrapTight wrapText="bothSides">
              <wp:wrapPolygon edited="0">
                <wp:start x="-461" y="-1010"/>
                <wp:lineTo x="-461" y="22421"/>
                <wp:lineTo x="21974" y="22421"/>
                <wp:lineTo x="21974" y="-1010"/>
                <wp:lineTo x="-461" y="-101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20370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A4B" w:rsidRPr="006D6BB1">
        <w:rPr>
          <w:rFonts w:eastAsia="Times New Roman" w:cs="Times New Roman"/>
          <w:color w:val="auto"/>
          <w:lang w:val="en-GB"/>
        </w:rPr>
        <w:t>Th</w:t>
      </w:r>
      <w:r w:rsidR="00B728D7" w:rsidRPr="006D6BB1">
        <w:rPr>
          <w:rFonts w:eastAsia="Times New Roman" w:cs="Times New Roman"/>
          <w:color w:val="auto"/>
          <w:lang w:val="en-GB"/>
        </w:rPr>
        <w:t>ese</w:t>
      </w:r>
      <w:r w:rsidR="00CB4A4B" w:rsidRPr="006D6BB1">
        <w:rPr>
          <w:rFonts w:eastAsia="Times New Roman" w:cs="Times New Roman"/>
          <w:color w:val="auto"/>
          <w:lang w:val="en-GB"/>
        </w:rPr>
        <w:t xml:space="preserve"> section</w:t>
      </w:r>
      <w:r w:rsidR="00B728D7" w:rsidRPr="006D6BB1">
        <w:rPr>
          <w:rFonts w:eastAsia="Times New Roman" w:cs="Times New Roman"/>
          <w:color w:val="auto"/>
          <w:lang w:val="en-GB"/>
        </w:rPr>
        <w:t>s</w:t>
      </w:r>
      <w:r w:rsidR="00CB4A4B" w:rsidRPr="006D6BB1">
        <w:rPr>
          <w:rFonts w:eastAsia="Times New Roman" w:cs="Times New Roman"/>
          <w:color w:val="auto"/>
          <w:lang w:val="en-GB"/>
        </w:rPr>
        <w:t xml:space="preserve"> </w:t>
      </w:r>
      <w:r w:rsidR="00854434" w:rsidRPr="006D6BB1">
        <w:rPr>
          <w:rFonts w:eastAsia="Times New Roman" w:cs="Times New Roman"/>
          <w:color w:val="auto"/>
          <w:lang w:val="en-GB"/>
        </w:rPr>
        <w:t>contain news, events and videos relating to the</w:t>
      </w:r>
      <w:r w:rsidR="00CB4A4B" w:rsidRPr="006D6BB1">
        <w:rPr>
          <w:rFonts w:eastAsia="Times New Roman" w:cs="Times New Roman"/>
          <w:color w:val="auto"/>
          <w:lang w:val="en-GB"/>
        </w:rPr>
        <w:t xml:space="preserve"> UAE</w:t>
      </w:r>
      <w:r w:rsidR="00CB4A4B" w:rsidRPr="00843A44">
        <w:rPr>
          <w:lang w:val="en-GB"/>
        </w:rPr>
        <w:t xml:space="preserve"> </w:t>
      </w:r>
      <w:r w:rsidR="00CB4A4B" w:rsidRPr="006824D0">
        <w:rPr>
          <w:rFonts w:eastAsia="Times New Roman" w:cs="Times New Roman"/>
          <w:color w:val="auto"/>
          <w:lang w:val="en-GB"/>
        </w:rPr>
        <w:t>Government</w:t>
      </w:r>
      <w:r w:rsidR="00CB4A4B" w:rsidRPr="00843A44">
        <w:rPr>
          <w:lang w:val="en-GB"/>
        </w:rPr>
        <w:t>.</w:t>
      </w:r>
      <w:bookmarkEnd w:id="28"/>
    </w:p>
    <w:p w14:paraId="25BB2B99" w14:textId="77777777" w:rsidR="006824D0" w:rsidRDefault="006824D0" w:rsidP="006824D0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</w:p>
    <w:p w14:paraId="25F90158" w14:textId="34CB66B7" w:rsidR="006824D0" w:rsidRDefault="006824D0" w:rsidP="006824D0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  <w:bookmarkStart w:id="29" w:name="_Toc236130386"/>
      <w:r w:rsidRPr="006824D0">
        <w:rPr>
          <w:rFonts w:eastAsia="Times New Roman" w:cs="Times New Roman"/>
          <w:noProof/>
          <w:color w:val="auto"/>
          <w:lang w:val="en-GB"/>
        </w:rPr>
        <w:drawing>
          <wp:anchor distT="0" distB="0" distL="114300" distR="114300" simplePos="0" relativeHeight="487593472" behindDoc="1" locked="0" layoutInCell="1" allowOverlap="1" wp14:anchorId="6276E35F" wp14:editId="4A3FAAB8">
            <wp:simplePos x="0" y="0"/>
            <wp:positionH relativeFrom="column">
              <wp:posOffset>2540</wp:posOffset>
            </wp:positionH>
            <wp:positionV relativeFrom="paragraph">
              <wp:posOffset>318770</wp:posOffset>
            </wp:positionV>
            <wp:extent cx="5360670" cy="1979930"/>
            <wp:effectExtent l="114300" t="95250" r="106680" b="96520"/>
            <wp:wrapTight wrapText="bothSides">
              <wp:wrapPolygon edited="0">
                <wp:start x="-461" y="-1039"/>
                <wp:lineTo x="-461" y="22445"/>
                <wp:lineTo x="21953" y="22445"/>
                <wp:lineTo x="21953" y="-1039"/>
                <wp:lineTo x="-461" y="-1039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197993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9"/>
    </w:p>
    <w:p w14:paraId="3556CB86" w14:textId="198C41F7" w:rsidR="006824D0" w:rsidRDefault="006824D0" w:rsidP="006824D0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</w:p>
    <w:p w14:paraId="08C4297B" w14:textId="49B652BC" w:rsidR="006824D0" w:rsidRDefault="005C4488" w:rsidP="005C4488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  <w:bookmarkStart w:id="30" w:name="_Toc236130387"/>
      <w:r w:rsidRPr="006824D0">
        <w:rPr>
          <w:rFonts w:eastAsia="Times New Roman" w:cs="Times New Roman"/>
          <w:noProof/>
          <w:color w:val="auto"/>
          <w:lang w:val="en-GB"/>
        </w:rPr>
        <w:drawing>
          <wp:anchor distT="0" distB="0" distL="114300" distR="114300" simplePos="0" relativeHeight="487591424" behindDoc="1" locked="0" layoutInCell="1" allowOverlap="1" wp14:anchorId="6CA1A445" wp14:editId="66EB8C5D">
            <wp:simplePos x="0" y="0"/>
            <wp:positionH relativeFrom="margin">
              <wp:posOffset>2540</wp:posOffset>
            </wp:positionH>
            <wp:positionV relativeFrom="paragraph">
              <wp:posOffset>316865</wp:posOffset>
            </wp:positionV>
            <wp:extent cx="5400675" cy="1932305"/>
            <wp:effectExtent l="114300" t="95250" r="123825" b="86995"/>
            <wp:wrapTight wrapText="bothSides">
              <wp:wrapPolygon edited="0">
                <wp:start x="-457" y="-1065"/>
                <wp:lineTo x="-457" y="22360"/>
                <wp:lineTo x="22019" y="22360"/>
                <wp:lineTo x="22019" y="-1065"/>
                <wp:lineTo x="-457" y="-1065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3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0"/>
    </w:p>
    <w:p w14:paraId="60867841" w14:textId="2291AD69" w:rsidR="006824D0" w:rsidRDefault="006824D0" w:rsidP="006824D0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</w:p>
    <w:p w14:paraId="7FFBD66F" w14:textId="77777777" w:rsidR="006824D0" w:rsidRDefault="006824D0" w:rsidP="006824D0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</w:p>
    <w:p w14:paraId="4A7EB023" w14:textId="15893DD1" w:rsidR="006D6BB1" w:rsidRPr="006824D0" w:rsidRDefault="006D6BB1" w:rsidP="006824D0">
      <w:pPr>
        <w:pStyle w:val="Header2"/>
        <w:spacing w:before="0" w:line="300" w:lineRule="auto"/>
        <w:ind w:left="0"/>
        <w:outlineLvl w:val="1"/>
        <w:rPr>
          <w:rFonts w:eastAsia="Times New Roman" w:cs="Times New Roman"/>
          <w:color w:val="auto"/>
          <w:lang w:val="en-GB"/>
        </w:rPr>
      </w:pPr>
    </w:p>
    <w:p w14:paraId="4FA7FE52" w14:textId="7C5E58B9" w:rsidR="00593ECB" w:rsidRPr="00843A44" w:rsidRDefault="00593ECB" w:rsidP="00D85AA2">
      <w:pPr>
        <w:pStyle w:val="Header2"/>
        <w:numPr>
          <w:ilvl w:val="0"/>
          <w:numId w:val="1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31" w:name="_Toc236130388"/>
      <w:r w:rsidRPr="00843A44">
        <w:rPr>
          <w:rStyle w:val="Strong"/>
          <w:b w:val="0"/>
          <w:bCs w:val="0"/>
          <w:lang w:val="en-GB"/>
        </w:rPr>
        <w:t xml:space="preserve">Other </w:t>
      </w:r>
      <w:r w:rsidR="001E42A3" w:rsidRPr="00843A44">
        <w:rPr>
          <w:rStyle w:val="Strong"/>
          <w:b w:val="0"/>
          <w:bCs w:val="0"/>
          <w:lang w:val="en-GB"/>
        </w:rPr>
        <w:t>t</w:t>
      </w:r>
      <w:r w:rsidRPr="00843A44">
        <w:rPr>
          <w:rStyle w:val="Strong"/>
          <w:b w:val="0"/>
          <w:bCs w:val="0"/>
          <w:lang w:val="en-GB"/>
        </w:rPr>
        <w:t xml:space="preserve">ypes of </w:t>
      </w:r>
      <w:r w:rsidR="001E42A3" w:rsidRPr="00843A44">
        <w:rPr>
          <w:rStyle w:val="Strong"/>
          <w:b w:val="0"/>
          <w:bCs w:val="0"/>
          <w:lang w:val="en-GB"/>
        </w:rPr>
        <w:t>m</w:t>
      </w:r>
      <w:r w:rsidRPr="00843A44">
        <w:rPr>
          <w:rStyle w:val="Strong"/>
          <w:b w:val="0"/>
          <w:bCs w:val="0"/>
          <w:lang w:val="en-GB"/>
        </w:rPr>
        <w:t>edia</w:t>
      </w:r>
      <w:bookmarkEnd w:id="31"/>
    </w:p>
    <w:p w14:paraId="67FE987A" w14:textId="71CFAE14" w:rsidR="003E442C" w:rsidRDefault="00593ECB" w:rsidP="003E442C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noProof/>
          <w:lang w:val="en-GB"/>
        </w:rPr>
      </w:pPr>
      <w:r w:rsidRPr="00843A44">
        <w:rPr>
          <w:rFonts w:asciiTheme="majorHAnsi" w:hAnsiTheme="majorHAnsi"/>
          <w:lang w:val="en-GB"/>
        </w:rPr>
        <w:t>This section includes</w:t>
      </w:r>
      <w:r w:rsidR="00CB4A4B" w:rsidRPr="00843A44">
        <w:rPr>
          <w:rFonts w:asciiTheme="majorHAnsi" w:hAnsiTheme="majorHAnsi"/>
          <w:lang w:val="en-GB"/>
        </w:rPr>
        <w:t xml:space="preserve"> additional media</w:t>
      </w:r>
      <w:r w:rsidR="00EA54F7" w:rsidRPr="00843A44">
        <w:rPr>
          <w:rFonts w:asciiTheme="majorHAnsi" w:hAnsiTheme="majorHAnsi"/>
          <w:lang w:val="en-GB"/>
        </w:rPr>
        <w:t xml:space="preserve"> channels</w:t>
      </w:r>
      <w:r w:rsidR="001E42A3" w:rsidRPr="00843A44">
        <w:rPr>
          <w:rFonts w:asciiTheme="majorHAnsi" w:hAnsiTheme="majorHAnsi"/>
          <w:lang w:val="en-GB"/>
        </w:rPr>
        <w:t xml:space="preserve"> such as n</w:t>
      </w:r>
      <w:r w:rsidR="00DB4059" w:rsidRPr="00843A44">
        <w:rPr>
          <w:rFonts w:asciiTheme="majorHAnsi" w:hAnsiTheme="majorHAnsi"/>
          <w:lang w:val="en-GB"/>
        </w:rPr>
        <w:t>ewsletter</w:t>
      </w:r>
      <w:r w:rsidR="001E42A3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 xml:space="preserve"> and </w:t>
      </w:r>
      <w:r w:rsidR="00C01AE5" w:rsidRPr="00843A44">
        <w:rPr>
          <w:rFonts w:asciiTheme="majorHAnsi" w:hAnsiTheme="majorHAnsi"/>
          <w:lang w:val="en-GB"/>
        </w:rPr>
        <w:t>podcasts</w:t>
      </w:r>
      <w:r w:rsidRPr="00843A44">
        <w:rPr>
          <w:rFonts w:asciiTheme="majorHAnsi" w:hAnsiTheme="majorHAnsi"/>
          <w:lang w:val="en-GB"/>
        </w:rPr>
        <w:t>.</w:t>
      </w:r>
    </w:p>
    <w:p w14:paraId="245B7084" w14:textId="62F83159" w:rsidR="006824D0" w:rsidRDefault="006824D0" w:rsidP="003E442C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85280" behindDoc="1" locked="0" layoutInCell="1" allowOverlap="1" wp14:anchorId="668A026A" wp14:editId="578B899A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6103620" cy="1539240"/>
            <wp:effectExtent l="114300" t="95250" r="106680" b="99060"/>
            <wp:wrapTight wrapText="bothSides">
              <wp:wrapPolygon edited="0">
                <wp:start x="-404" y="-1337"/>
                <wp:lineTo x="-404" y="22723"/>
                <wp:lineTo x="21910" y="22723"/>
                <wp:lineTo x="21910" y="-1337"/>
                <wp:lineTo x="-404" y="-1337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15392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DDCA1" w14:textId="0D6D9942" w:rsidR="00CB4A4B" w:rsidRPr="00843A44" w:rsidRDefault="00EA54F7" w:rsidP="003E442C">
      <w:pPr>
        <w:pStyle w:val="NormalWeb"/>
        <w:tabs>
          <w:tab w:val="left" w:pos="54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CB4A4B" w:rsidRPr="00843A44">
        <w:rPr>
          <w:rFonts w:asciiTheme="majorHAnsi" w:hAnsiTheme="majorHAnsi"/>
          <w:lang w:val="en-GB"/>
        </w:rPr>
        <w:t xml:space="preserve">this section, you can: </w:t>
      </w:r>
    </w:p>
    <w:p w14:paraId="5DF6729B" w14:textId="71075EBD" w:rsidR="00CB4A4B" w:rsidRPr="00843A44" w:rsidRDefault="00E768BD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lang w:val="en-GB"/>
        </w:rPr>
        <w:t>click on</w:t>
      </w:r>
      <w:r w:rsidR="00DB4059" w:rsidRPr="00843A44">
        <w:rPr>
          <w:lang w:val="en-GB"/>
        </w:rPr>
        <w:t xml:space="preserve"> Newsletter</w:t>
      </w:r>
      <w:r w:rsidR="007738C0" w:rsidRPr="00843A44">
        <w:rPr>
          <w:lang w:val="en-GB"/>
        </w:rPr>
        <w:t xml:space="preserve"> </w:t>
      </w:r>
      <w:r w:rsidR="00CB4A4B" w:rsidRPr="00843A44">
        <w:rPr>
          <w:lang w:val="en-GB"/>
        </w:rPr>
        <w:t xml:space="preserve">to </w:t>
      </w:r>
      <w:r w:rsidRPr="00843A44">
        <w:rPr>
          <w:lang w:val="en-GB"/>
        </w:rPr>
        <w:t>read</w:t>
      </w:r>
      <w:r w:rsidR="00CB4A4B" w:rsidRPr="00843A44">
        <w:rPr>
          <w:lang w:val="en-GB"/>
        </w:rPr>
        <w:t xml:space="preserve"> </w:t>
      </w:r>
      <w:r w:rsidRPr="00843A44">
        <w:rPr>
          <w:lang w:val="en-GB"/>
        </w:rPr>
        <w:t xml:space="preserve">older </w:t>
      </w:r>
      <w:r w:rsidR="00CB4A4B" w:rsidRPr="00843A44">
        <w:rPr>
          <w:lang w:val="en-GB"/>
        </w:rPr>
        <w:t>official newsletters</w:t>
      </w:r>
      <w:r w:rsidRPr="00843A44">
        <w:rPr>
          <w:lang w:val="en-GB"/>
        </w:rPr>
        <w:t xml:space="preserve"> from TDRA and</w:t>
      </w:r>
      <w:r w:rsidR="00CB4A4B" w:rsidRPr="00843A44">
        <w:rPr>
          <w:lang w:val="en-GB"/>
        </w:rPr>
        <w:t xml:space="preserve"> </w:t>
      </w:r>
    </w:p>
    <w:p w14:paraId="20492E4B" w14:textId="1710344A" w:rsidR="00B2643E" w:rsidRPr="001332AC" w:rsidRDefault="00E768BD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lang w:val="en-GB"/>
        </w:rPr>
        <w:t>click on</w:t>
      </w:r>
      <w:r w:rsidR="00CB4A4B" w:rsidRPr="00843A44">
        <w:rPr>
          <w:lang w:val="en-GB"/>
        </w:rPr>
        <w:t xml:space="preserve"> </w:t>
      </w:r>
      <w:r w:rsidR="007738C0" w:rsidRPr="00843A44">
        <w:rPr>
          <w:lang w:val="en-GB"/>
        </w:rPr>
        <w:t xml:space="preserve">Podcast to </w:t>
      </w:r>
      <w:r w:rsidR="00DD2CA6" w:rsidRPr="00843A44">
        <w:rPr>
          <w:lang w:val="en-GB"/>
        </w:rPr>
        <w:t>listen</w:t>
      </w:r>
      <w:r w:rsidR="00CB4A4B" w:rsidRPr="00843A44">
        <w:rPr>
          <w:lang w:val="en-GB"/>
        </w:rPr>
        <w:t xml:space="preserve">. </w:t>
      </w:r>
    </w:p>
    <w:p w14:paraId="38AD9B90" w14:textId="77777777" w:rsidR="001332AC" w:rsidRPr="00843A44" w:rsidRDefault="001332AC" w:rsidP="001332AC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44381C64" w14:textId="77777777" w:rsidR="00593ECB" w:rsidRPr="00843A44" w:rsidRDefault="00593ECB" w:rsidP="00014D9A">
      <w:pPr>
        <w:pStyle w:val="Header2"/>
        <w:numPr>
          <w:ilvl w:val="0"/>
          <w:numId w:val="16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32" w:name="_Toc236130389"/>
      <w:r w:rsidRPr="00843A44">
        <w:rPr>
          <w:rStyle w:val="Strong"/>
          <w:b w:val="0"/>
          <w:bCs w:val="0"/>
          <w:lang w:val="en-GB"/>
        </w:rPr>
        <w:t>Media Information</w:t>
      </w:r>
      <w:bookmarkEnd w:id="32"/>
    </w:p>
    <w:p w14:paraId="37A5F8BA" w14:textId="3796491C" w:rsidR="00593ECB" w:rsidRDefault="00593ECB" w:rsidP="001332AC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6715E7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Media Information</w:t>
      </w:r>
      <w:r w:rsidR="006715E7" w:rsidRPr="00843A44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section provides </w:t>
      </w:r>
      <w:r w:rsidR="00D31704" w:rsidRPr="00843A44">
        <w:rPr>
          <w:rFonts w:asciiTheme="majorHAnsi" w:hAnsiTheme="majorHAnsi"/>
          <w:lang w:val="en-GB"/>
        </w:rPr>
        <w:t xml:space="preserve">information </w:t>
      </w:r>
      <w:r w:rsidRPr="00843A44">
        <w:rPr>
          <w:rFonts w:asciiTheme="majorHAnsi" w:hAnsiTheme="majorHAnsi"/>
          <w:lang w:val="en-GB"/>
        </w:rPr>
        <w:t>about the media sector in the UAE and the government’s role in supporting it</w:t>
      </w:r>
      <w:r w:rsidR="00565981" w:rsidRPr="00843A44">
        <w:rPr>
          <w:rFonts w:asciiTheme="majorHAnsi" w:hAnsiTheme="majorHAnsi"/>
          <w:lang w:val="en-GB"/>
        </w:rPr>
        <w:t>s growth and reach</w:t>
      </w:r>
      <w:r w:rsidRPr="00843A44">
        <w:rPr>
          <w:rFonts w:asciiTheme="majorHAnsi" w:hAnsiTheme="majorHAnsi"/>
          <w:lang w:val="en-GB"/>
        </w:rPr>
        <w:t>.</w:t>
      </w:r>
    </w:p>
    <w:p w14:paraId="04AF1703" w14:textId="60F223CD" w:rsidR="00807DCD" w:rsidRPr="00843A44" w:rsidRDefault="00807DCD" w:rsidP="001332AC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83232" behindDoc="1" locked="0" layoutInCell="1" allowOverlap="1" wp14:anchorId="445454ED" wp14:editId="3BBC9396">
            <wp:simplePos x="0" y="0"/>
            <wp:positionH relativeFrom="column">
              <wp:posOffset>102870</wp:posOffset>
            </wp:positionH>
            <wp:positionV relativeFrom="paragraph">
              <wp:posOffset>355600</wp:posOffset>
            </wp:positionV>
            <wp:extent cx="5872480" cy="1820545"/>
            <wp:effectExtent l="114300" t="95250" r="109220" b="103505"/>
            <wp:wrapTight wrapText="bothSides">
              <wp:wrapPolygon edited="0">
                <wp:start x="-420" y="-1130"/>
                <wp:lineTo x="-420" y="22602"/>
                <wp:lineTo x="21932" y="22602"/>
                <wp:lineTo x="21932" y="-1130"/>
                <wp:lineTo x="-420" y="-113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7"/>
                    <a:stretch/>
                  </pic:blipFill>
                  <pic:spPr bwMode="auto">
                    <a:xfrm>
                      <a:off x="0" y="0"/>
                      <a:ext cx="5872480" cy="182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6E60" w14:textId="24263F43" w:rsidR="003227F8" w:rsidRPr="00843A44" w:rsidRDefault="00D31704" w:rsidP="00014D9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B</w:t>
      </w:r>
      <w:r w:rsidR="00593ECB" w:rsidRPr="00843A44">
        <w:rPr>
          <w:rFonts w:asciiTheme="majorHAnsi" w:hAnsiTheme="majorHAnsi"/>
          <w:lang w:val="en-GB"/>
        </w:rPr>
        <w:t xml:space="preserve">rowse topics </w:t>
      </w:r>
      <w:r w:rsidR="00C01AE5" w:rsidRPr="00843A44">
        <w:rPr>
          <w:rFonts w:asciiTheme="majorHAnsi" w:hAnsiTheme="majorHAnsi"/>
          <w:lang w:val="en-GB"/>
        </w:rPr>
        <w:t>such as</w:t>
      </w:r>
      <w:r w:rsidR="00593ECB" w:rsidRPr="00843A44">
        <w:rPr>
          <w:rFonts w:asciiTheme="majorHAnsi" w:hAnsiTheme="majorHAnsi"/>
          <w:lang w:val="en-GB"/>
        </w:rPr>
        <w:t xml:space="preserve"> </w:t>
      </w:r>
      <w:r w:rsidR="00565981" w:rsidRPr="00843A44">
        <w:rPr>
          <w:rFonts w:asciiTheme="majorHAnsi" w:hAnsiTheme="majorHAnsi"/>
          <w:lang w:val="en-GB"/>
        </w:rPr>
        <w:t>types of media, media regulation, media facilities and events, and New Media Academy</w:t>
      </w:r>
      <w:r w:rsidR="00593ECB" w:rsidRPr="00843A44">
        <w:rPr>
          <w:rFonts w:asciiTheme="majorHAnsi" w:hAnsiTheme="majorHAnsi"/>
          <w:lang w:val="en-GB"/>
        </w:rPr>
        <w:t>.</w:t>
      </w:r>
    </w:p>
    <w:p w14:paraId="1F3B1877" w14:textId="22ECFDB1" w:rsidR="005C30A4" w:rsidRPr="001332AC" w:rsidRDefault="00565981" w:rsidP="00421BBA">
      <w:pPr>
        <w:pStyle w:val="NormalWeb"/>
        <w:numPr>
          <w:ilvl w:val="0"/>
          <w:numId w:val="7"/>
        </w:numPr>
        <w:tabs>
          <w:tab w:val="clear" w:pos="720"/>
          <w:tab w:val="num" w:pos="1440"/>
        </w:tabs>
        <w:spacing w:before="0" w:beforeAutospacing="0" w:after="0" w:afterAutospacing="0" w:line="300" w:lineRule="auto"/>
        <w:ind w:left="1440"/>
        <w:rPr>
          <w:rFonts w:asciiTheme="majorHAnsi" w:eastAsiaTheme="majorEastAsia" w:hAnsiTheme="majorHAnsi" w:cstheme="majorBidi"/>
          <w:b/>
          <w:bCs/>
          <w:color w:val="243F60" w:themeColor="accent1" w:themeShade="7F"/>
          <w:sz w:val="28"/>
          <w:szCs w:val="28"/>
          <w:lang w:val="en-GB"/>
        </w:rPr>
      </w:pPr>
      <w:r w:rsidRPr="001332AC">
        <w:rPr>
          <w:rFonts w:asciiTheme="majorHAnsi" w:hAnsiTheme="majorHAnsi"/>
          <w:lang w:val="en-GB"/>
        </w:rPr>
        <w:t>Click on</w:t>
      </w:r>
      <w:r w:rsidR="00D31704" w:rsidRPr="001332AC">
        <w:rPr>
          <w:rFonts w:asciiTheme="majorHAnsi" w:hAnsiTheme="majorHAnsi"/>
          <w:lang w:val="en-GB"/>
        </w:rPr>
        <w:t xml:space="preserve"> a topic </w:t>
      </w:r>
      <w:r w:rsidR="00593ECB" w:rsidRPr="001332AC">
        <w:rPr>
          <w:rFonts w:asciiTheme="majorHAnsi" w:hAnsiTheme="majorHAnsi"/>
          <w:lang w:val="en-GB"/>
        </w:rPr>
        <w:t xml:space="preserve">card to </w:t>
      </w:r>
      <w:r w:rsidR="00137867" w:rsidRPr="001332AC">
        <w:rPr>
          <w:rFonts w:asciiTheme="majorHAnsi" w:hAnsiTheme="majorHAnsi"/>
          <w:lang w:val="en-GB"/>
        </w:rPr>
        <w:t xml:space="preserve">read </w:t>
      </w:r>
      <w:r w:rsidR="00593ECB" w:rsidRPr="001332AC">
        <w:rPr>
          <w:rFonts w:asciiTheme="majorHAnsi" w:hAnsiTheme="majorHAnsi"/>
          <w:lang w:val="en-GB"/>
        </w:rPr>
        <w:t xml:space="preserve">more </w:t>
      </w:r>
      <w:r w:rsidR="00137867" w:rsidRPr="001332AC">
        <w:rPr>
          <w:rFonts w:asciiTheme="majorHAnsi" w:hAnsiTheme="majorHAnsi"/>
          <w:lang w:val="en-GB"/>
        </w:rPr>
        <w:t>about it</w:t>
      </w:r>
      <w:r w:rsidR="00593ECB" w:rsidRPr="001332AC">
        <w:rPr>
          <w:rFonts w:asciiTheme="majorHAnsi" w:hAnsiTheme="majorHAnsi"/>
          <w:lang w:val="en-GB"/>
        </w:rPr>
        <w:t>.</w:t>
      </w:r>
    </w:p>
    <w:p w14:paraId="76144067" w14:textId="77777777" w:rsidR="001332AC" w:rsidRPr="001332AC" w:rsidRDefault="001332AC" w:rsidP="001332AC">
      <w:pPr>
        <w:pStyle w:val="NormalWeb"/>
        <w:spacing w:before="0" w:beforeAutospacing="0" w:after="0" w:afterAutospacing="0" w:line="300" w:lineRule="auto"/>
        <w:rPr>
          <w:rFonts w:asciiTheme="majorHAnsi" w:eastAsiaTheme="majorEastAsia" w:hAnsiTheme="majorHAnsi" w:cstheme="majorBidi"/>
          <w:b/>
          <w:bCs/>
          <w:color w:val="243F60" w:themeColor="accent1" w:themeShade="7F"/>
          <w:sz w:val="28"/>
          <w:szCs w:val="28"/>
          <w:lang w:val="en-GB"/>
        </w:rPr>
      </w:pPr>
    </w:p>
    <w:p w14:paraId="6DA03B81" w14:textId="340E2F58" w:rsidR="005C30A4" w:rsidRPr="00843A44" w:rsidRDefault="005C30A4" w:rsidP="00014D9A">
      <w:pPr>
        <w:pStyle w:val="Header1"/>
        <w:spacing w:before="0" w:line="300" w:lineRule="auto"/>
        <w:outlineLvl w:val="0"/>
        <w:rPr>
          <w:lang w:val="en-GB"/>
        </w:rPr>
      </w:pPr>
      <w:bookmarkStart w:id="33" w:name="_Toc236130390"/>
      <w:r w:rsidRPr="00843A44">
        <w:rPr>
          <w:lang w:val="en-GB"/>
        </w:rPr>
        <w:t>Year of Family</w:t>
      </w:r>
      <w:bookmarkEnd w:id="33"/>
    </w:p>
    <w:p w14:paraId="3717BD19" w14:textId="00DC812C" w:rsidR="005C30A4" w:rsidRDefault="005C30A4" w:rsidP="00807DCD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The </w:t>
      </w:r>
      <w:r w:rsidR="00C20E8F" w:rsidRPr="00843A44">
        <w:rPr>
          <w:rFonts w:asciiTheme="majorHAnsi" w:hAnsiTheme="majorHAnsi"/>
          <w:lang w:val="en-GB"/>
        </w:rPr>
        <w:t>‘</w:t>
      </w:r>
      <w:r w:rsidRPr="00843A44">
        <w:rPr>
          <w:rFonts w:asciiTheme="majorHAnsi" w:hAnsiTheme="majorHAnsi"/>
          <w:lang w:val="en-GB"/>
        </w:rPr>
        <w:t>Year of Family</w:t>
      </w:r>
      <w:r w:rsidR="00C20E8F" w:rsidRPr="00843A44">
        <w:rPr>
          <w:rFonts w:asciiTheme="majorHAnsi" w:hAnsiTheme="majorHAnsi"/>
          <w:lang w:val="en-GB"/>
        </w:rPr>
        <w:t>’</w:t>
      </w:r>
      <w:r w:rsidRPr="00843A44">
        <w:rPr>
          <w:rFonts w:asciiTheme="majorHAnsi" w:hAnsiTheme="majorHAnsi"/>
          <w:lang w:val="en-GB"/>
        </w:rPr>
        <w:t xml:space="preserve"> page provides information about initiatives, services and program</w:t>
      </w:r>
      <w:r w:rsidR="00C20E8F" w:rsidRPr="00843A44">
        <w:rPr>
          <w:rFonts w:asciiTheme="majorHAnsi" w:hAnsiTheme="majorHAnsi"/>
          <w:lang w:val="en-GB"/>
        </w:rPr>
        <w:t>me</w:t>
      </w:r>
      <w:r w:rsidRPr="00843A44">
        <w:rPr>
          <w:rFonts w:asciiTheme="majorHAnsi" w:hAnsiTheme="majorHAnsi"/>
          <w:lang w:val="en-GB"/>
        </w:rPr>
        <w:t xml:space="preserve">s that </w:t>
      </w:r>
      <w:r w:rsidR="00F05F26" w:rsidRPr="00843A44">
        <w:rPr>
          <w:rFonts w:asciiTheme="majorHAnsi" w:hAnsiTheme="majorHAnsi"/>
          <w:lang w:val="en-GB"/>
        </w:rPr>
        <w:t xml:space="preserve">strengthen </w:t>
      </w:r>
      <w:r w:rsidR="00C20E8F" w:rsidRPr="00843A44">
        <w:rPr>
          <w:rFonts w:asciiTheme="majorHAnsi" w:hAnsiTheme="majorHAnsi"/>
          <w:lang w:val="en-GB"/>
        </w:rPr>
        <w:t xml:space="preserve">the wellbeing of a </w:t>
      </w:r>
      <w:r w:rsidR="00F05F26" w:rsidRPr="00843A44">
        <w:rPr>
          <w:rFonts w:asciiTheme="majorHAnsi" w:hAnsiTheme="majorHAnsi"/>
          <w:lang w:val="en-GB"/>
        </w:rPr>
        <w:t xml:space="preserve">family, </w:t>
      </w:r>
      <w:r w:rsidR="00C20E8F" w:rsidRPr="00843A44">
        <w:rPr>
          <w:rFonts w:asciiTheme="majorHAnsi" w:hAnsiTheme="majorHAnsi"/>
          <w:lang w:val="en-GB"/>
        </w:rPr>
        <w:t xml:space="preserve">fortify </w:t>
      </w:r>
      <w:r w:rsidR="00F05F26" w:rsidRPr="00843A44">
        <w:rPr>
          <w:rFonts w:asciiTheme="majorHAnsi" w:hAnsiTheme="majorHAnsi"/>
          <w:lang w:val="en-GB"/>
        </w:rPr>
        <w:t xml:space="preserve">social cohesion and </w:t>
      </w:r>
      <w:r w:rsidR="00C20E8F" w:rsidRPr="00843A44">
        <w:rPr>
          <w:rFonts w:asciiTheme="majorHAnsi" w:hAnsiTheme="majorHAnsi"/>
          <w:lang w:val="en-GB"/>
        </w:rPr>
        <w:t xml:space="preserve">enhance </w:t>
      </w:r>
      <w:r w:rsidR="00F05F26" w:rsidRPr="00843A44">
        <w:rPr>
          <w:rFonts w:asciiTheme="majorHAnsi" w:hAnsiTheme="majorHAnsi"/>
          <w:lang w:val="en-GB"/>
        </w:rPr>
        <w:t xml:space="preserve">quality of life. </w:t>
      </w:r>
    </w:p>
    <w:p w14:paraId="7B7FB136" w14:textId="09E9DB4F" w:rsidR="005C4488" w:rsidRPr="00456E50" w:rsidRDefault="00406231" w:rsidP="00456E50">
      <w:pPr>
        <w:pStyle w:val="Header2"/>
        <w:numPr>
          <w:ilvl w:val="0"/>
          <w:numId w:val="24"/>
        </w:numPr>
        <w:spacing w:before="0" w:line="300" w:lineRule="auto"/>
        <w:outlineLvl w:val="1"/>
        <w:rPr>
          <w:lang w:val="en-GB"/>
        </w:rPr>
      </w:pPr>
      <w:bookmarkStart w:id="34" w:name="_Toc236130391"/>
      <w:r w:rsidRPr="00406231">
        <w:rPr>
          <w:rStyle w:val="Strong"/>
          <w:b w:val="0"/>
          <w:bCs w:val="0"/>
          <w:lang w:val="en-GB"/>
        </w:rPr>
        <w:t>Accessing</w:t>
      </w:r>
      <w:r w:rsidRPr="00406231">
        <w:rPr>
          <w:rFonts w:eastAsia="Times New Roman" w:cs="Times New Roman"/>
        </w:rPr>
        <w:t xml:space="preserve"> the ‘Year of Family’ page</w:t>
      </w:r>
      <w:bookmarkEnd w:id="34"/>
    </w:p>
    <w:p w14:paraId="6E100AA2" w14:textId="37488ABF" w:rsidR="00456E50" w:rsidRPr="00843A44" w:rsidRDefault="00456E50" w:rsidP="00456E50">
      <w:pPr>
        <w:pStyle w:val="Header2"/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35" w:name="_Toc236130392"/>
      <w:r w:rsidRPr="00843A44">
        <w:rPr>
          <w:noProof/>
          <w:lang w:val="en-GB"/>
        </w:rPr>
        <w:drawing>
          <wp:anchor distT="0" distB="0" distL="114300" distR="114300" simplePos="0" relativeHeight="487595520" behindDoc="1" locked="0" layoutInCell="1" allowOverlap="1" wp14:anchorId="74FF95FA" wp14:editId="0C299ACC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348605" cy="2440940"/>
            <wp:effectExtent l="114300" t="95250" r="118745" b="92710"/>
            <wp:wrapTight wrapText="bothSides">
              <wp:wrapPolygon edited="0">
                <wp:start x="-462" y="-843"/>
                <wp:lineTo x="-462" y="22252"/>
                <wp:lineTo x="22003" y="22252"/>
                <wp:lineTo x="22003" y="-843"/>
                <wp:lineTo x="-462" y="-843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605" cy="24409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5"/>
    </w:p>
    <w:p w14:paraId="494C8AAE" w14:textId="34B1B054" w:rsidR="00992119" w:rsidRPr="00843A44" w:rsidRDefault="00607F90" w:rsidP="0093284B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S</w:t>
      </w:r>
      <w:r w:rsidR="00F05F26" w:rsidRPr="00843A44">
        <w:rPr>
          <w:rFonts w:asciiTheme="majorHAnsi" w:hAnsiTheme="majorHAnsi"/>
          <w:lang w:val="en-GB"/>
        </w:rPr>
        <w:t xml:space="preserve">elect </w:t>
      </w:r>
      <w:r w:rsidR="008B0531" w:rsidRPr="00843A44">
        <w:rPr>
          <w:rFonts w:asciiTheme="majorHAnsi" w:hAnsiTheme="majorHAnsi"/>
          <w:lang w:val="en-GB"/>
        </w:rPr>
        <w:t>‘</w:t>
      </w:r>
      <w:r w:rsidR="005C30A4" w:rsidRPr="00843A44">
        <w:rPr>
          <w:rFonts w:asciiTheme="majorHAnsi" w:hAnsiTheme="majorHAnsi"/>
          <w:lang w:val="en-GB"/>
        </w:rPr>
        <w:t>Year of Family</w:t>
      </w:r>
      <w:r w:rsidR="008B0531" w:rsidRPr="00843A44">
        <w:rPr>
          <w:rFonts w:asciiTheme="majorHAnsi" w:hAnsiTheme="majorHAnsi"/>
          <w:lang w:val="en-GB"/>
        </w:rPr>
        <w:t>’</w:t>
      </w:r>
      <w:r w:rsidR="005C30A4" w:rsidRPr="00843A44">
        <w:rPr>
          <w:rFonts w:asciiTheme="majorHAnsi" w:hAnsiTheme="majorHAnsi"/>
          <w:lang w:val="en-GB"/>
        </w:rPr>
        <w:t xml:space="preserve"> </w:t>
      </w:r>
      <w:r w:rsidR="00F05F26" w:rsidRPr="00843A44">
        <w:rPr>
          <w:rFonts w:asciiTheme="majorHAnsi" w:hAnsiTheme="majorHAnsi"/>
          <w:lang w:val="en-GB"/>
        </w:rPr>
        <w:t>from</w:t>
      </w:r>
      <w:r w:rsidR="005C30A4" w:rsidRPr="00843A44">
        <w:rPr>
          <w:rFonts w:asciiTheme="majorHAnsi" w:hAnsiTheme="majorHAnsi"/>
          <w:lang w:val="en-GB"/>
        </w:rPr>
        <w:t xml:space="preserve"> the top navigation bar.</w:t>
      </w:r>
    </w:p>
    <w:p w14:paraId="2D884B56" w14:textId="0BB3E9E9" w:rsidR="00992119" w:rsidRPr="00843A44" w:rsidRDefault="00F05F26" w:rsidP="0093284B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Browse the sections</w:t>
      </w:r>
      <w:r w:rsidR="008B0531" w:rsidRPr="00843A44">
        <w:rPr>
          <w:rFonts w:asciiTheme="majorHAnsi" w:hAnsiTheme="majorHAnsi"/>
          <w:lang w:val="en-GB"/>
        </w:rPr>
        <w:t>:</w:t>
      </w:r>
      <w:r w:rsidRPr="00843A44">
        <w:rPr>
          <w:rFonts w:asciiTheme="majorHAnsi" w:hAnsiTheme="majorHAnsi"/>
          <w:lang w:val="en-GB"/>
        </w:rPr>
        <w:t xml:space="preserve"> </w:t>
      </w:r>
      <w:r w:rsidR="005C30A4" w:rsidRPr="00843A44">
        <w:rPr>
          <w:rFonts w:asciiTheme="majorHAnsi" w:hAnsiTheme="majorHAnsi"/>
          <w:lang w:val="en-GB"/>
        </w:rPr>
        <w:t xml:space="preserve">related services, </w:t>
      </w:r>
      <w:r w:rsidR="008B0531" w:rsidRPr="00843A44">
        <w:rPr>
          <w:rFonts w:asciiTheme="majorHAnsi" w:hAnsiTheme="majorHAnsi"/>
          <w:lang w:val="en-GB"/>
        </w:rPr>
        <w:t>F</w:t>
      </w:r>
      <w:r w:rsidR="005C30A4" w:rsidRPr="00843A44">
        <w:rPr>
          <w:rFonts w:asciiTheme="majorHAnsi" w:hAnsiTheme="majorHAnsi"/>
          <w:lang w:val="en-GB"/>
        </w:rPr>
        <w:t xml:space="preserve">amily and society, </w:t>
      </w:r>
      <w:r w:rsidR="008B0531" w:rsidRPr="00843A44">
        <w:rPr>
          <w:rFonts w:asciiTheme="majorHAnsi" w:hAnsiTheme="majorHAnsi"/>
          <w:lang w:val="en-GB"/>
        </w:rPr>
        <w:t xml:space="preserve">and </w:t>
      </w:r>
      <w:r w:rsidR="005C30A4" w:rsidRPr="00843A44">
        <w:rPr>
          <w:rFonts w:asciiTheme="majorHAnsi" w:hAnsiTheme="majorHAnsi"/>
          <w:lang w:val="en-GB"/>
        </w:rPr>
        <w:t>social and family program</w:t>
      </w:r>
      <w:r w:rsidR="008B0531" w:rsidRPr="00843A44">
        <w:rPr>
          <w:rFonts w:asciiTheme="majorHAnsi" w:hAnsiTheme="majorHAnsi"/>
          <w:lang w:val="en-GB"/>
        </w:rPr>
        <w:t>me</w:t>
      </w:r>
      <w:r w:rsidR="005C30A4" w:rsidRPr="00843A44">
        <w:rPr>
          <w:rFonts w:asciiTheme="majorHAnsi" w:hAnsiTheme="majorHAnsi"/>
          <w:lang w:val="en-GB"/>
        </w:rPr>
        <w:t>s.</w:t>
      </w:r>
    </w:p>
    <w:p w14:paraId="4E27143F" w14:textId="705369F8" w:rsidR="00F05F26" w:rsidRPr="00843A44" w:rsidRDefault="008B0531" w:rsidP="0093284B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t>Click on ‘View all’</w:t>
      </w:r>
      <w:r w:rsidR="00F05F26" w:rsidRPr="00843A44">
        <w:rPr>
          <w:rFonts w:asciiTheme="majorHAnsi" w:hAnsiTheme="majorHAnsi"/>
          <w:noProof/>
          <w:lang w:val="en-GB"/>
        </w:rPr>
        <w:t xml:space="preserve"> to explore its content and access additional information. </w:t>
      </w:r>
    </w:p>
    <w:p w14:paraId="0551A5B7" w14:textId="59CBCE8E" w:rsidR="00631EDE" w:rsidRPr="00843A44" w:rsidRDefault="00631EDE" w:rsidP="00014D9A">
      <w:pPr>
        <w:spacing w:line="300" w:lineRule="auto"/>
        <w:rPr>
          <w:rStyle w:val="Strong"/>
          <w:rFonts w:asciiTheme="majorHAnsi" w:eastAsiaTheme="majorEastAsia" w:hAnsiTheme="majorHAnsi" w:cstheme="majorBidi"/>
          <w:b w:val="0"/>
          <w:bCs w:val="0"/>
          <w:color w:val="243F60" w:themeColor="accent1" w:themeShade="7F"/>
          <w:sz w:val="24"/>
          <w:szCs w:val="24"/>
          <w:lang w:val="en-GB"/>
        </w:rPr>
      </w:pPr>
    </w:p>
    <w:p w14:paraId="0AA808DC" w14:textId="548ECCBF" w:rsidR="005C30A4" w:rsidRPr="00843A44" w:rsidRDefault="005C30A4" w:rsidP="005A536E">
      <w:pPr>
        <w:pStyle w:val="Header2"/>
        <w:numPr>
          <w:ilvl w:val="0"/>
          <w:numId w:val="24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36" w:name="_Toc236130393"/>
      <w:r w:rsidRPr="00843A44">
        <w:rPr>
          <w:rStyle w:val="Strong"/>
          <w:b w:val="0"/>
          <w:bCs w:val="0"/>
          <w:lang w:val="en-GB"/>
        </w:rPr>
        <w:t>Related Services</w:t>
      </w:r>
      <w:bookmarkEnd w:id="36"/>
    </w:p>
    <w:p w14:paraId="2F23D528" w14:textId="3344866C" w:rsidR="00992119" w:rsidRPr="00843A44" w:rsidRDefault="00631EDE" w:rsidP="005A536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39200" behindDoc="1" locked="0" layoutInCell="1" allowOverlap="1" wp14:anchorId="2C8CF452" wp14:editId="3C764BA4">
            <wp:simplePos x="0" y="0"/>
            <wp:positionH relativeFrom="column">
              <wp:posOffset>93345</wp:posOffset>
            </wp:positionH>
            <wp:positionV relativeFrom="paragraph">
              <wp:posOffset>930910</wp:posOffset>
            </wp:positionV>
            <wp:extent cx="5925185" cy="1749425"/>
            <wp:effectExtent l="114300" t="95250" r="113665" b="98425"/>
            <wp:wrapTight wrapText="bothSides">
              <wp:wrapPolygon edited="0">
                <wp:start x="-417" y="-1176"/>
                <wp:lineTo x="-417" y="22580"/>
                <wp:lineTo x="21945" y="22580"/>
                <wp:lineTo x="21945" y="-1176"/>
                <wp:lineTo x="-417" y="-1176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1"/>
                    <a:stretch/>
                  </pic:blipFill>
                  <pic:spPr bwMode="auto">
                    <a:xfrm>
                      <a:off x="0" y="0"/>
                      <a:ext cx="5925185" cy="174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0A4" w:rsidRPr="00843A44">
        <w:rPr>
          <w:rFonts w:asciiTheme="majorHAnsi" w:hAnsiTheme="majorHAnsi"/>
          <w:lang w:val="en-GB"/>
        </w:rPr>
        <w:t xml:space="preserve">This section </w:t>
      </w:r>
      <w:r w:rsidR="00F05F26" w:rsidRPr="00843A44">
        <w:rPr>
          <w:rFonts w:asciiTheme="majorHAnsi" w:hAnsiTheme="majorHAnsi"/>
          <w:lang w:val="en-GB"/>
        </w:rPr>
        <w:t xml:space="preserve">provides quick access to government services that support families and address their various needs. </w:t>
      </w:r>
      <w:r w:rsidR="00B707D9" w:rsidRPr="00843A44">
        <w:rPr>
          <w:rFonts w:asciiTheme="majorHAnsi" w:hAnsiTheme="majorHAnsi"/>
          <w:lang w:val="en-GB"/>
        </w:rPr>
        <w:t xml:space="preserve">You can view </w:t>
      </w:r>
      <w:r w:rsidR="00F05F26" w:rsidRPr="00843A44">
        <w:rPr>
          <w:rFonts w:asciiTheme="majorHAnsi" w:hAnsiTheme="majorHAnsi"/>
          <w:lang w:val="en-GB"/>
        </w:rPr>
        <w:t xml:space="preserve">government services related to family support and </w:t>
      </w:r>
      <w:r w:rsidR="00DB4059" w:rsidRPr="00843A44">
        <w:rPr>
          <w:rFonts w:asciiTheme="majorHAnsi" w:hAnsiTheme="majorHAnsi"/>
          <w:lang w:val="en-GB"/>
        </w:rPr>
        <w:t>wellbeing</w:t>
      </w:r>
      <w:r w:rsidR="00B707D9" w:rsidRPr="00843A44">
        <w:rPr>
          <w:rFonts w:asciiTheme="majorHAnsi" w:hAnsiTheme="majorHAnsi"/>
          <w:lang w:val="en-GB"/>
        </w:rPr>
        <w:t xml:space="preserve"> along with the</w:t>
      </w:r>
      <w:r w:rsidR="005C30A4" w:rsidRPr="00843A44">
        <w:rPr>
          <w:rFonts w:asciiTheme="majorHAnsi" w:hAnsiTheme="majorHAnsi"/>
          <w:lang w:val="en-GB"/>
        </w:rPr>
        <w:t xml:space="preserve"> </w:t>
      </w:r>
      <w:r w:rsidR="00F05F26" w:rsidRPr="00843A44">
        <w:rPr>
          <w:rFonts w:asciiTheme="majorHAnsi" w:hAnsiTheme="majorHAnsi"/>
          <w:lang w:val="en-GB"/>
        </w:rPr>
        <w:t xml:space="preserve">government </w:t>
      </w:r>
      <w:r w:rsidR="005C30A4" w:rsidRPr="00843A44">
        <w:rPr>
          <w:rFonts w:asciiTheme="majorHAnsi" w:hAnsiTheme="majorHAnsi"/>
          <w:lang w:val="en-GB"/>
        </w:rPr>
        <w:t>entity</w:t>
      </w:r>
      <w:r w:rsidR="00F05F26" w:rsidRPr="00843A44">
        <w:rPr>
          <w:rFonts w:asciiTheme="majorHAnsi" w:hAnsiTheme="majorHAnsi"/>
          <w:lang w:val="en-GB"/>
        </w:rPr>
        <w:t xml:space="preserve"> </w:t>
      </w:r>
      <w:r w:rsidR="00B707D9" w:rsidRPr="00843A44">
        <w:rPr>
          <w:rFonts w:asciiTheme="majorHAnsi" w:hAnsiTheme="majorHAnsi"/>
          <w:lang w:val="en-GB"/>
        </w:rPr>
        <w:t>responsible for providing it</w:t>
      </w:r>
      <w:r w:rsidR="005C30A4" w:rsidRPr="00843A44">
        <w:rPr>
          <w:rFonts w:asciiTheme="majorHAnsi" w:hAnsiTheme="majorHAnsi"/>
          <w:lang w:val="en-GB"/>
        </w:rPr>
        <w:t>.</w:t>
      </w:r>
    </w:p>
    <w:p w14:paraId="5EDE8986" w14:textId="4246DACB" w:rsidR="00992119" w:rsidRDefault="006238CC" w:rsidP="000E4B7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Click on</w:t>
      </w:r>
      <w:r w:rsidR="00F05F26" w:rsidRPr="00843A44">
        <w:rPr>
          <w:rFonts w:asciiTheme="majorHAnsi" w:hAnsiTheme="majorHAnsi"/>
          <w:lang w:val="en-GB"/>
        </w:rPr>
        <w:t xml:space="preserve"> a service card to access </w:t>
      </w:r>
      <w:r w:rsidR="00F526E5" w:rsidRPr="00843A44">
        <w:rPr>
          <w:rFonts w:asciiTheme="majorHAnsi" w:hAnsiTheme="majorHAnsi"/>
          <w:lang w:val="en-GB"/>
        </w:rPr>
        <w:t>the service</w:t>
      </w:r>
      <w:r w:rsidR="00F05F26" w:rsidRPr="00843A44">
        <w:rPr>
          <w:rFonts w:asciiTheme="majorHAnsi" w:hAnsiTheme="majorHAnsi"/>
          <w:lang w:val="en-GB"/>
        </w:rPr>
        <w:t xml:space="preserve">. </w:t>
      </w:r>
    </w:p>
    <w:p w14:paraId="4D4C67E8" w14:textId="77777777" w:rsidR="00290DC5" w:rsidRPr="00843A44" w:rsidRDefault="00290DC5" w:rsidP="00290DC5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2702552F" w14:textId="77777777" w:rsidR="005C30A4" w:rsidRPr="00843A44" w:rsidRDefault="005C30A4" w:rsidP="00290DC5">
      <w:pPr>
        <w:pStyle w:val="Header2"/>
        <w:numPr>
          <w:ilvl w:val="0"/>
          <w:numId w:val="24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37" w:name="_Toc236130394"/>
      <w:r w:rsidRPr="00843A44">
        <w:rPr>
          <w:rStyle w:val="Strong"/>
          <w:b w:val="0"/>
          <w:bCs w:val="0"/>
          <w:lang w:val="en-GB"/>
        </w:rPr>
        <w:t>Family and Society</w:t>
      </w:r>
      <w:bookmarkEnd w:id="37"/>
    </w:p>
    <w:p w14:paraId="5842B882" w14:textId="0F84A8E0" w:rsidR="001F3F35" w:rsidRDefault="005C30A4" w:rsidP="005A536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This section </w:t>
      </w:r>
      <w:r w:rsidR="00F05F26" w:rsidRPr="00843A44">
        <w:rPr>
          <w:rFonts w:asciiTheme="majorHAnsi" w:hAnsiTheme="majorHAnsi"/>
          <w:lang w:val="en-GB"/>
        </w:rPr>
        <w:t>provides information and guidance tailored to different stages of family life</w:t>
      </w:r>
      <w:r w:rsidR="00F46018" w:rsidRPr="00843A44">
        <w:rPr>
          <w:rFonts w:asciiTheme="majorHAnsi" w:hAnsiTheme="majorHAnsi"/>
          <w:lang w:val="en-GB"/>
        </w:rPr>
        <w:t>.</w:t>
      </w:r>
      <w:r w:rsidR="00F05F26" w:rsidRPr="00843A44">
        <w:rPr>
          <w:rFonts w:asciiTheme="majorHAnsi" w:hAnsiTheme="majorHAnsi"/>
          <w:lang w:val="en-GB"/>
        </w:rPr>
        <w:t xml:space="preserve"> </w:t>
      </w:r>
      <w:r w:rsidR="00F46018" w:rsidRPr="00843A44">
        <w:rPr>
          <w:rFonts w:asciiTheme="majorHAnsi" w:hAnsiTheme="majorHAnsi"/>
          <w:lang w:val="en-GB"/>
        </w:rPr>
        <w:t xml:space="preserve">It contains </w:t>
      </w:r>
      <w:r w:rsidR="00F05F26" w:rsidRPr="00843A44">
        <w:rPr>
          <w:rFonts w:asciiTheme="majorHAnsi" w:hAnsiTheme="majorHAnsi"/>
          <w:lang w:val="en-GB"/>
        </w:rPr>
        <w:t xml:space="preserve">relevant resources and </w:t>
      </w:r>
      <w:r w:rsidR="00F46018" w:rsidRPr="00843A44">
        <w:rPr>
          <w:rFonts w:asciiTheme="majorHAnsi" w:hAnsiTheme="majorHAnsi"/>
          <w:lang w:val="en-GB"/>
        </w:rPr>
        <w:t xml:space="preserve">information about </w:t>
      </w:r>
      <w:r w:rsidR="00F05F26" w:rsidRPr="00843A44">
        <w:rPr>
          <w:rFonts w:asciiTheme="majorHAnsi" w:hAnsiTheme="majorHAnsi"/>
          <w:lang w:val="en-GB"/>
        </w:rPr>
        <w:t>support</w:t>
      </w:r>
      <w:r w:rsidR="00F46018" w:rsidRPr="00843A44">
        <w:rPr>
          <w:rFonts w:asciiTheme="majorHAnsi" w:hAnsiTheme="majorHAnsi"/>
          <w:lang w:val="en-GB"/>
        </w:rPr>
        <w:t xml:space="preserve"> channels</w:t>
      </w:r>
      <w:r w:rsidR="00F05F26" w:rsidRPr="00843A44">
        <w:rPr>
          <w:rFonts w:asciiTheme="majorHAnsi" w:hAnsiTheme="majorHAnsi"/>
          <w:lang w:val="en-GB"/>
        </w:rPr>
        <w:t xml:space="preserve">. </w:t>
      </w:r>
    </w:p>
    <w:p w14:paraId="52FE9971" w14:textId="78C0054A" w:rsidR="005A536E" w:rsidRPr="00843A44" w:rsidRDefault="005A536E" w:rsidP="005A536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597568" behindDoc="1" locked="0" layoutInCell="1" allowOverlap="1" wp14:anchorId="7997E66F" wp14:editId="53702895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991225" cy="1974850"/>
            <wp:effectExtent l="133350" t="95250" r="142875" b="101600"/>
            <wp:wrapTight wrapText="bothSides">
              <wp:wrapPolygon edited="0">
                <wp:start x="-343" y="-1042"/>
                <wp:lineTo x="-481" y="2709"/>
                <wp:lineTo x="-481" y="21461"/>
                <wp:lineTo x="-275" y="22503"/>
                <wp:lineTo x="21978" y="22503"/>
                <wp:lineTo x="22046" y="19586"/>
                <wp:lineTo x="22046" y="-1042"/>
                <wp:lineTo x="-343" y="-1042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19748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34A75" w14:textId="2140B915" w:rsidR="00F05F26" w:rsidRPr="00843A44" w:rsidRDefault="00F46018" w:rsidP="005A536E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In </w:t>
      </w:r>
      <w:r w:rsidR="00F05F26" w:rsidRPr="00843A44">
        <w:rPr>
          <w:rFonts w:asciiTheme="majorHAnsi" w:hAnsiTheme="majorHAnsi"/>
          <w:lang w:val="en-GB"/>
        </w:rPr>
        <w:t xml:space="preserve">this section, you can browse </w:t>
      </w:r>
      <w:r w:rsidR="00EC7239" w:rsidRPr="00843A44">
        <w:rPr>
          <w:rFonts w:asciiTheme="majorHAnsi" w:hAnsiTheme="majorHAnsi"/>
          <w:lang w:val="en-GB"/>
        </w:rPr>
        <w:t xml:space="preserve">the following </w:t>
      </w:r>
      <w:r w:rsidR="00F05F26" w:rsidRPr="00843A44">
        <w:rPr>
          <w:rFonts w:asciiTheme="majorHAnsi" w:hAnsiTheme="majorHAnsi"/>
          <w:lang w:val="en-GB"/>
        </w:rPr>
        <w:t xml:space="preserve">topics: </w:t>
      </w:r>
    </w:p>
    <w:p w14:paraId="20496EBE" w14:textId="47E3F526" w:rsidR="001F3F35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Planning to Get Married</w:t>
      </w:r>
    </w:p>
    <w:p w14:paraId="4ED6FECF" w14:textId="102BBBD9" w:rsidR="001F3F35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Just </w:t>
      </w:r>
      <w:r w:rsidR="00EC7239" w:rsidRPr="00843A44">
        <w:rPr>
          <w:rFonts w:asciiTheme="majorHAnsi" w:hAnsiTheme="majorHAnsi"/>
          <w:lang w:val="en-GB"/>
        </w:rPr>
        <w:t>m</w:t>
      </w:r>
      <w:r w:rsidRPr="00843A44">
        <w:rPr>
          <w:rFonts w:asciiTheme="majorHAnsi" w:hAnsiTheme="majorHAnsi"/>
          <w:lang w:val="en-GB"/>
        </w:rPr>
        <w:t>arried</w:t>
      </w:r>
    </w:p>
    <w:p w14:paraId="60E6294B" w14:textId="3DF07506" w:rsidR="001F3F35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Family with </w:t>
      </w:r>
      <w:r w:rsidR="00EC7239" w:rsidRPr="00843A44">
        <w:rPr>
          <w:rFonts w:asciiTheme="majorHAnsi" w:hAnsiTheme="majorHAnsi"/>
          <w:lang w:val="en-GB"/>
        </w:rPr>
        <w:t>c</w:t>
      </w:r>
      <w:r w:rsidRPr="00843A44">
        <w:rPr>
          <w:rFonts w:asciiTheme="majorHAnsi" w:hAnsiTheme="majorHAnsi"/>
          <w:lang w:val="en-GB"/>
        </w:rPr>
        <w:t>hildren</w:t>
      </w:r>
    </w:p>
    <w:p w14:paraId="739BFEB7" w14:textId="4A0D1D6A" w:rsidR="001F3F35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Family with </w:t>
      </w:r>
      <w:r w:rsidR="00EC7239" w:rsidRPr="00843A44">
        <w:rPr>
          <w:rFonts w:asciiTheme="majorHAnsi" w:hAnsiTheme="majorHAnsi"/>
          <w:lang w:val="en-GB"/>
        </w:rPr>
        <w:t>s</w:t>
      </w:r>
      <w:r w:rsidRPr="00843A44">
        <w:rPr>
          <w:rFonts w:asciiTheme="majorHAnsi" w:hAnsiTheme="majorHAnsi"/>
          <w:lang w:val="en-GB"/>
        </w:rPr>
        <w:t xml:space="preserve">enior </w:t>
      </w:r>
      <w:r w:rsidR="00EC7239" w:rsidRPr="00843A44">
        <w:rPr>
          <w:rFonts w:asciiTheme="majorHAnsi" w:hAnsiTheme="majorHAnsi"/>
          <w:lang w:val="en-GB"/>
        </w:rPr>
        <w:t>c</w:t>
      </w:r>
      <w:r w:rsidRPr="00843A44">
        <w:rPr>
          <w:rFonts w:asciiTheme="majorHAnsi" w:hAnsiTheme="majorHAnsi"/>
          <w:lang w:val="en-GB"/>
        </w:rPr>
        <w:t>itizens</w:t>
      </w:r>
    </w:p>
    <w:p w14:paraId="433195C4" w14:textId="57EF84AD" w:rsidR="00992119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Family with </w:t>
      </w:r>
      <w:r w:rsidR="00EC7239" w:rsidRPr="00843A44">
        <w:rPr>
          <w:rFonts w:asciiTheme="majorHAnsi" w:hAnsiTheme="majorHAnsi"/>
          <w:lang w:val="en-GB"/>
        </w:rPr>
        <w:t>l</w:t>
      </w:r>
      <w:r w:rsidRPr="00843A44">
        <w:rPr>
          <w:rFonts w:asciiTheme="majorHAnsi" w:hAnsiTheme="majorHAnsi"/>
          <w:lang w:val="en-GB"/>
        </w:rPr>
        <w:t xml:space="preserve">imited </w:t>
      </w:r>
      <w:r w:rsidR="00EC7239" w:rsidRPr="00843A44">
        <w:rPr>
          <w:rFonts w:asciiTheme="majorHAnsi" w:hAnsiTheme="majorHAnsi"/>
          <w:lang w:val="en-GB"/>
        </w:rPr>
        <w:t>i</w:t>
      </w:r>
      <w:r w:rsidRPr="00843A44">
        <w:rPr>
          <w:rFonts w:asciiTheme="majorHAnsi" w:hAnsiTheme="majorHAnsi"/>
          <w:lang w:val="en-GB"/>
        </w:rPr>
        <w:t>ncome.</w:t>
      </w:r>
    </w:p>
    <w:p w14:paraId="427C862B" w14:textId="77777777" w:rsidR="00B66D46" w:rsidRDefault="00B66D46" w:rsidP="00B66D46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5FC952F4" w14:textId="73955220" w:rsidR="00992119" w:rsidRDefault="00D43472" w:rsidP="00B66D46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Use the</w:t>
      </w:r>
      <w:r w:rsidR="005C30A4" w:rsidRPr="00843A44">
        <w:rPr>
          <w:rFonts w:asciiTheme="majorHAnsi" w:hAnsiTheme="majorHAnsi"/>
          <w:lang w:val="en-GB"/>
        </w:rPr>
        <w:t xml:space="preserve"> slider</w:t>
      </w:r>
      <w:r w:rsidR="00F05F26" w:rsidRPr="00843A44">
        <w:rPr>
          <w:rFonts w:asciiTheme="majorHAnsi" w:hAnsiTheme="majorHAnsi"/>
          <w:lang w:val="en-GB"/>
        </w:rPr>
        <w:t xml:space="preserve"> controls </w:t>
      </w:r>
      <w:r w:rsidR="005C30A4" w:rsidRPr="00843A44">
        <w:rPr>
          <w:rFonts w:asciiTheme="majorHAnsi" w:hAnsiTheme="majorHAnsi"/>
          <w:lang w:val="en-GB"/>
        </w:rPr>
        <w:t>to browse</w:t>
      </w:r>
      <w:r w:rsidR="00F05F26" w:rsidRPr="00843A44">
        <w:rPr>
          <w:rFonts w:asciiTheme="majorHAnsi" w:hAnsiTheme="majorHAnsi"/>
          <w:lang w:val="en-GB"/>
        </w:rPr>
        <w:t xml:space="preserve"> </w:t>
      </w:r>
      <w:r w:rsidR="00EC7239" w:rsidRPr="00843A44">
        <w:rPr>
          <w:rFonts w:asciiTheme="majorHAnsi" w:hAnsiTheme="majorHAnsi"/>
          <w:lang w:val="en-GB"/>
        </w:rPr>
        <w:t xml:space="preserve">all </w:t>
      </w:r>
      <w:r w:rsidR="005C30A4" w:rsidRPr="00843A44">
        <w:rPr>
          <w:rFonts w:asciiTheme="majorHAnsi" w:hAnsiTheme="majorHAnsi"/>
          <w:lang w:val="en-GB"/>
        </w:rPr>
        <w:t>topics</w:t>
      </w:r>
      <w:r w:rsidR="00F05F26" w:rsidRPr="00843A44">
        <w:rPr>
          <w:rFonts w:asciiTheme="majorHAnsi" w:hAnsiTheme="majorHAnsi"/>
          <w:lang w:val="en-GB"/>
        </w:rPr>
        <w:t xml:space="preserve"> in the section</w:t>
      </w:r>
      <w:r w:rsidR="005C30A4" w:rsidRPr="00843A44">
        <w:rPr>
          <w:rFonts w:asciiTheme="majorHAnsi" w:hAnsiTheme="majorHAnsi"/>
          <w:lang w:val="en-GB"/>
        </w:rPr>
        <w:t>.</w:t>
      </w:r>
    </w:p>
    <w:p w14:paraId="65204E42" w14:textId="77777777" w:rsidR="00B66D46" w:rsidRPr="00843A44" w:rsidRDefault="00B66D46" w:rsidP="00B66D46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</w:p>
    <w:p w14:paraId="42B69E77" w14:textId="4FD32B85" w:rsidR="00B66D46" w:rsidRPr="00AE10B1" w:rsidRDefault="005C30A4" w:rsidP="000C423F">
      <w:pPr>
        <w:pStyle w:val="Header2"/>
        <w:numPr>
          <w:ilvl w:val="0"/>
          <w:numId w:val="24"/>
        </w:numPr>
        <w:spacing w:before="0" w:line="300" w:lineRule="auto"/>
        <w:outlineLvl w:val="1"/>
        <w:rPr>
          <w:lang w:val="en-GB"/>
        </w:rPr>
      </w:pPr>
      <w:bookmarkStart w:id="38" w:name="_Toc236130395"/>
      <w:r w:rsidRPr="00AE10B1">
        <w:rPr>
          <w:rStyle w:val="Strong"/>
          <w:b w:val="0"/>
          <w:bCs w:val="0"/>
          <w:lang w:val="en-GB"/>
        </w:rPr>
        <w:t>Social and Family Program</w:t>
      </w:r>
      <w:r w:rsidR="00B66D46" w:rsidRPr="00AE10B1">
        <w:rPr>
          <w:rStyle w:val="Strong"/>
          <w:b w:val="0"/>
          <w:bCs w:val="0"/>
          <w:lang w:val="en-GB"/>
        </w:rPr>
        <w:t>me</w:t>
      </w:r>
      <w:r w:rsidRPr="00AE10B1">
        <w:rPr>
          <w:rStyle w:val="Strong"/>
          <w:b w:val="0"/>
          <w:bCs w:val="0"/>
          <w:lang w:val="en-GB"/>
        </w:rPr>
        <w:t>s</w:t>
      </w:r>
      <w:r w:rsidR="00B66D46" w:rsidRPr="00843A44">
        <w:rPr>
          <w:noProof/>
          <w:lang w:val="en-GB"/>
        </w:rPr>
        <w:drawing>
          <wp:anchor distT="0" distB="0" distL="114300" distR="114300" simplePos="0" relativeHeight="487599616" behindDoc="1" locked="0" layoutInCell="1" allowOverlap="1" wp14:anchorId="5E99FD7F" wp14:editId="2492BF30">
            <wp:simplePos x="0" y="0"/>
            <wp:positionH relativeFrom="margin">
              <wp:posOffset>-16510</wp:posOffset>
            </wp:positionH>
            <wp:positionV relativeFrom="paragraph">
              <wp:posOffset>307340</wp:posOffset>
            </wp:positionV>
            <wp:extent cx="5718175" cy="2791460"/>
            <wp:effectExtent l="133350" t="95250" r="130175" b="104140"/>
            <wp:wrapTight wrapText="bothSides">
              <wp:wrapPolygon edited="0">
                <wp:start x="-360" y="-737"/>
                <wp:lineTo x="-504" y="-590"/>
                <wp:lineTo x="-432" y="22258"/>
                <wp:lineTo x="21948" y="22258"/>
                <wp:lineTo x="22020" y="1769"/>
                <wp:lineTo x="21876" y="-442"/>
                <wp:lineTo x="21876" y="-737"/>
                <wp:lineTo x="-360" y="-737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6" r="2373"/>
                    <a:stretch/>
                  </pic:blipFill>
                  <pic:spPr bwMode="auto">
                    <a:xfrm>
                      <a:off x="0" y="0"/>
                      <a:ext cx="5718175" cy="2791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8"/>
    </w:p>
    <w:p w14:paraId="444B8F21" w14:textId="7265B3FB" w:rsidR="001F3F35" w:rsidRPr="00843A44" w:rsidRDefault="005C30A4" w:rsidP="00B66D46">
      <w:pPr>
        <w:pStyle w:val="NormalWeb"/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This section </w:t>
      </w:r>
      <w:r w:rsidR="00F05F26" w:rsidRPr="00843A44">
        <w:rPr>
          <w:rFonts w:asciiTheme="majorHAnsi" w:hAnsiTheme="majorHAnsi"/>
          <w:lang w:val="en-GB"/>
        </w:rPr>
        <w:t>highlights government program</w:t>
      </w:r>
      <w:r w:rsidR="0069349B" w:rsidRPr="00843A44">
        <w:rPr>
          <w:rFonts w:asciiTheme="majorHAnsi" w:hAnsiTheme="majorHAnsi"/>
          <w:lang w:val="en-GB"/>
        </w:rPr>
        <w:t>me</w:t>
      </w:r>
      <w:r w:rsidR="00F05F26" w:rsidRPr="00843A44">
        <w:rPr>
          <w:rFonts w:asciiTheme="majorHAnsi" w:hAnsiTheme="majorHAnsi"/>
          <w:lang w:val="en-GB"/>
        </w:rPr>
        <w:t xml:space="preserve">s and initiatives that support families and promote their well-being.  </w:t>
      </w:r>
      <w:r w:rsidR="0069349B" w:rsidRPr="00843A44">
        <w:rPr>
          <w:rFonts w:asciiTheme="majorHAnsi" w:hAnsiTheme="majorHAnsi"/>
          <w:lang w:val="en-GB"/>
        </w:rPr>
        <w:t xml:space="preserve">In </w:t>
      </w:r>
      <w:r w:rsidR="00F05F26" w:rsidRPr="00843A44">
        <w:rPr>
          <w:rFonts w:asciiTheme="majorHAnsi" w:hAnsiTheme="majorHAnsi"/>
          <w:lang w:val="en-GB"/>
        </w:rPr>
        <w:t xml:space="preserve">this section, you can </w:t>
      </w:r>
      <w:r w:rsidR="0069349B" w:rsidRPr="00843A44">
        <w:rPr>
          <w:rFonts w:asciiTheme="majorHAnsi" w:hAnsiTheme="majorHAnsi"/>
          <w:lang w:val="en-GB"/>
        </w:rPr>
        <w:t xml:space="preserve">find out more about </w:t>
      </w:r>
      <w:r w:rsidR="00F05F26" w:rsidRPr="00843A44">
        <w:rPr>
          <w:rFonts w:asciiTheme="majorHAnsi" w:hAnsiTheme="majorHAnsi"/>
          <w:lang w:val="en-GB"/>
        </w:rPr>
        <w:t>program</w:t>
      </w:r>
      <w:r w:rsidR="0069349B" w:rsidRPr="00843A44">
        <w:rPr>
          <w:rFonts w:asciiTheme="majorHAnsi" w:hAnsiTheme="majorHAnsi"/>
          <w:lang w:val="en-GB"/>
        </w:rPr>
        <w:t>me</w:t>
      </w:r>
      <w:r w:rsidR="00F05F26" w:rsidRPr="00843A44">
        <w:rPr>
          <w:rFonts w:asciiTheme="majorHAnsi" w:hAnsiTheme="majorHAnsi"/>
          <w:lang w:val="en-GB"/>
        </w:rPr>
        <w:t xml:space="preserve">s such as: </w:t>
      </w:r>
    </w:p>
    <w:p w14:paraId="09FF72E3" w14:textId="37439439" w:rsidR="001F3F35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proofErr w:type="spellStart"/>
      <w:r w:rsidRPr="00843A44">
        <w:rPr>
          <w:rFonts w:asciiTheme="majorHAnsi" w:hAnsiTheme="majorHAnsi"/>
          <w:lang w:val="en-GB"/>
        </w:rPr>
        <w:t>Barakatna</w:t>
      </w:r>
      <w:proofErr w:type="spellEnd"/>
    </w:p>
    <w:p w14:paraId="14C76EF3" w14:textId="19DD6341" w:rsidR="001F3F35" w:rsidRPr="00843A44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Family Financial Calculator</w:t>
      </w:r>
    </w:p>
    <w:p w14:paraId="25FB29EA" w14:textId="77777777" w:rsidR="00B66D46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proofErr w:type="spellStart"/>
      <w:r w:rsidRPr="00B66D46">
        <w:rPr>
          <w:rFonts w:asciiTheme="majorHAnsi" w:hAnsiTheme="majorHAnsi"/>
          <w:lang w:val="en-GB"/>
        </w:rPr>
        <w:t>Medeem</w:t>
      </w:r>
      <w:proofErr w:type="spellEnd"/>
      <w:r w:rsidR="0069349B" w:rsidRPr="00B66D46">
        <w:rPr>
          <w:rFonts w:asciiTheme="majorHAnsi" w:hAnsiTheme="majorHAnsi"/>
          <w:lang w:val="en-GB"/>
        </w:rPr>
        <w:t xml:space="preserve"> and</w:t>
      </w:r>
    </w:p>
    <w:p w14:paraId="2A694D0D" w14:textId="6505AE43" w:rsidR="00992119" w:rsidRPr="00B66D46" w:rsidRDefault="005C30A4" w:rsidP="00B66D46">
      <w:pPr>
        <w:pStyle w:val="NormalWeb"/>
        <w:numPr>
          <w:ilvl w:val="0"/>
          <w:numId w:val="7"/>
        </w:numPr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proofErr w:type="spellStart"/>
      <w:r w:rsidRPr="00B66D46">
        <w:rPr>
          <w:rFonts w:asciiTheme="majorHAnsi" w:hAnsiTheme="majorHAnsi"/>
          <w:lang w:val="en-GB"/>
        </w:rPr>
        <w:t>Numou</w:t>
      </w:r>
      <w:proofErr w:type="spellEnd"/>
      <w:r w:rsidRPr="00B66D46">
        <w:rPr>
          <w:rFonts w:asciiTheme="majorHAnsi" w:hAnsiTheme="majorHAnsi"/>
          <w:lang w:val="en-GB"/>
        </w:rPr>
        <w:t>.</w:t>
      </w:r>
    </w:p>
    <w:p w14:paraId="04FAB3A9" w14:textId="5974812E" w:rsidR="005C30A4" w:rsidRDefault="0069349B" w:rsidP="00B66D46">
      <w:pPr>
        <w:pStyle w:val="NormalWeb"/>
        <w:tabs>
          <w:tab w:val="left" w:pos="72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>Click on</w:t>
      </w:r>
      <w:r w:rsidR="007657CF" w:rsidRPr="00843A44">
        <w:rPr>
          <w:rFonts w:asciiTheme="majorHAnsi" w:hAnsiTheme="majorHAnsi"/>
          <w:lang w:val="en-GB"/>
        </w:rPr>
        <w:t xml:space="preserve"> </w:t>
      </w:r>
      <w:r w:rsidRPr="00843A44">
        <w:rPr>
          <w:rFonts w:asciiTheme="majorHAnsi" w:hAnsiTheme="majorHAnsi"/>
          <w:lang w:val="en-GB"/>
        </w:rPr>
        <w:t>‘</w:t>
      </w:r>
      <w:r w:rsidR="007657CF" w:rsidRPr="00843A44">
        <w:rPr>
          <w:rFonts w:asciiTheme="majorHAnsi" w:hAnsiTheme="majorHAnsi"/>
          <w:lang w:val="en-GB"/>
        </w:rPr>
        <w:t>Read</w:t>
      </w:r>
      <w:r w:rsidR="005C30A4" w:rsidRPr="00843A44">
        <w:rPr>
          <w:rFonts w:asciiTheme="majorHAnsi" w:hAnsiTheme="majorHAnsi"/>
          <w:lang w:val="en-GB"/>
        </w:rPr>
        <w:t xml:space="preserve"> More</w:t>
      </w:r>
      <w:r w:rsidRPr="00843A44">
        <w:rPr>
          <w:rFonts w:asciiTheme="majorHAnsi" w:hAnsiTheme="majorHAnsi"/>
          <w:lang w:val="en-GB"/>
        </w:rPr>
        <w:t>’</w:t>
      </w:r>
      <w:r w:rsidR="005C30A4" w:rsidRPr="00843A44">
        <w:rPr>
          <w:rFonts w:asciiTheme="majorHAnsi" w:hAnsiTheme="majorHAnsi"/>
          <w:lang w:val="en-GB"/>
        </w:rPr>
        <w:t xml:space="preserve"> to view detail</w:t>
      </w:r>
      <w:r w:rsidR="00F05F26" w:rsidRPr="00843A44">
        <w:rPr>
          <w:rFonts w:asciiTheme="majorHAnsi" w:hAnsiTheme="majorHAnsi"/>
          <w:lang w:val="en-GB"/>
        </w:rPr>
        <w:t xml:space="preserve">ed information </w:t>
      </w:r>
      <w:r w:rsidR="005C30A4" w:rsidRPr="00843A44">
        <w:rPr>
          <w:rFonts w:asciiTheme="majorHAnsi" w:hAnsiTheme="majorHAnsi"/>
          <w:lang w:val="en-GB"/>
        </w:rPr>
        <w:t>about each program</w:t>
      </w:r>
      <w:r w:rsidR="00B66D46">
        <w:rPr>
          <w:rFonts w:asciiTheme="majorHAnsi" w:hAnsiTheme="majorHAnsi"/>
          <w:lang w:val="en-GB"/>
        </w:rPr>
        <w:t>me</w:t>
      </w:r>
      <w:r w:rsidR="005C30A4" w:rsidRPr="00843A44">
        <w:rPr>
          <w:rFonts w:asciiTheme="majorHAnsi" w:hAnsiTheme="majorHAnsi"/>
          <w:lang w:val="en-GB"/>
        </w:rPr>
        <w:t>.</w:t>
      </w:r>
    </w:p>
    <w:p w14:paraId="50846E26" w14:textId="77777777" w:rsidR="00B66D46" w:rsidRPr="00843A44" w:rsidRDefault="00B66D46" w:rsidP="00014D9A">
      <w:pPr>
        <w:pStyle w:val="NormalWeb"/>
        <w:tabs>
          <w:tab w:val="left" w:pos="720"/>
        </w:tabs>
        <w:spacing w:before="0" w:beforeAutospacing="0" w:after="0" w:afterAutospacing="0" w:line="300" w:lineRule="auto"/>
        <w:ind w:left="450"/>
        <w:rPr>
          <w:rFonts w:asciiTheme="majorHAnsi" w:hAnsiTheme="majorHAnsi"/>
          <w:lang w:val="en-GB"/>
        </w:rPr>
      </w:pPr>
    </w:p>
    <w:p w14:paraId="20CAFC90" w14:textId="77777777" w:rsidR="005C30A4" w:rsidRPr="00843A44" w:rsidRDefault="005C30A4" w:rsidP="00AE10B1">
      <w:pPr>
        <w:pStyle w:val="Header2"/>
        <w:numPr>
          <w:ilvl w:val="0"/>
          <w:numId w:val="24"/>
        </w:numPr>
        <w:spacing w:before="0" w:line="300" w:lineRule="auto"/>
        <w:outlineLvl w:val="1"/>
        <w:rPr>
          <w:rStyle w:val="Strong"/>
          <w:b w:val="0"/>
          <w:bCs w:val="0"/>
          <w:lang w:val="en-GB"/>
        </w:rPr>
      </w:pPr>
      <w:bookmarkStart w:id="39" w:name="_Toc236130396"/>
      <w:r w:rsidRPr="00843A44">
        <w:rPr>
          <w:rStyle w:val="Strong"/>
          <w:b w:val="0"/>
          <w:bCs w:val="0"/>
          <w:lang w:val="en-GB"/>
        </w:rPr>
        <w:t>Partners</w:t>
      </w:r>
      <w:bookmarkEnd w:id="39"/>
    </w:p>
    <w:p w14:paraId="615CB578" w14:textId="1AF6D091" w:rsidR="00AE10B1" w:rsidRDefault="005C30A4" w:rsidP="00AE10B1">
      <w:pPr>
        <w:pStyle w:val="NormalWeb"/>
        <w:tabs>
          <w:tab w:val="left" w:pos="72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lang w:val="en-GB"/>
        </w:rPr>
        <w:t xml:space="preserve">This section </w:t>
      </w:r>
      <w:r w:rsidR="007657CF" w:rsidRPr="00843A44">
        <w:rPr>
          <w:rFonts w:asciiTheme="majorHAnsi" w:hAnsiTheme="majorHAnsi"/>
          <w:lang w:val="en-GB"/>
        </w:rPr>
        <w:t>highlights the</w:t>
      </w:r>
      <w:r w:rsidRPr="00843A44">
        <w:rPr>
          <w:rFonts w:asciiTheme="majorHAnsi" w:hAnsiTheme="majorHAnsi"/>
          <w:lang w:val="en-GB"/>
        </w:rPr>
        <w:t xml:space="preserve"> government </w:t>
      </w:r>
      <w:r w:rsidR="00333F36" w:rsidRPr="00843A44">
        <w:rPr>
          <w:rFonts w:asciiTheme="majorHAnsi" w:hAnsiTheme="majorHAnsi"/>
          <w:lang w:val="en-GB"/>
        </w:rPr>
        <w:t xml:space="preserve">entities and strategic partners that support the </w:t>
      </w:r>
      <w:r w:rsidR="0069349B" w:rsidRPr="00843A44">
        <w:rPr>
          <w:rFonts w:asciiTheme="majorHAnsi" w:hAnsiTheme="majorHAnsi"/>
          <w:lang w:val="en-GB"/>
        </w:rPr>
        <w:t>‘</w:t>
      </w:r>
      <w:r w:rsidR="00333F36" w:rsidRPr="00843A44">
        <w:rPr>
          <w:rFonts w:asciiTheme="majorHAnsi" w:hAnsiTheme="majorHAnsi"/>
          <w:lang w:val="en-GB"/>
        </w:rPr>
        <w:t>Year of Family</w:t>
      </w:r>
      <w:r w:rsidR="0069349B" w:rsidRPr="00843A44">
        <w:rPr>
          <w:rFonts w:asciiTheme="majorHAnsi" w:hAnsiTheme="majorHAnsi"/>
          <w:lang w:val="en-GB"/>
        </w:rPr>
        <w:t>’</w:t>
      </w:r>
      <w:r w:rsidR="00333F36" w:rsidRPr="00843A44">
        <w:rPr>
          <w:rFonts w:asciiTheme="majorHAnsi" w:hAnsiTheme="majorHAnsi"/>
          <w:lang w:val="en-GB"/>
        </w:rPr>
        <w:t xml:space="preserve"> initiative and contribute to it </w:t>
      </w:r>
      <w:r w:rsidR="0069349B" w:rsidRPr="00843A44">
        <w:rPr>
          <w:rFonts w:asciiTheme="majorHAnsi" w:hAnsiTheme="majorHAnsi"/>
          <w:lang w:val="en-GB"/>
        </w:rPr>
        <w:t xml:space="preserve">with relevant </w:t>
      </w:r>
      <w:r w:rsidR="00333F36" w:rsidRPr="00843A44">
        <w:rPr>
          <w:rFonts w:asciiTheme="majorHAnsi" w:hAnsiTheme="majorHAnsi"/>
          <w:lang w:val="en-GB"/>
        </w:rPr>
        <w:t>program</w:t>
      </w:r>
      <w:r w:rsidR="0069349B" w:rsidRPr="00843A44">
        <w:rPr>
          <w:rFonts w:asciiTheme="majorHAnsi" w:hAnsiTheme="majorHAnsi"/>
          <w:lang w:val="en-GB"/>
        </w:rPr>
        <w:t>me</w:t>
      </w:r>
      <w:r w:rsidR="00333F36" w:rsidRPr="00843A44">
        <w:rPr>
          <w:rFonts w:asciiTheme="majorHAnsi" w:hAnsiTheme="majorHAnsi"/>
          <w:lang w:val="en-GB"/>
        </w:rPr>
        <w:t>s and services.</w:t>
      </w:r>
    </w:p>
    <w:p w14:paraId="705F749B" w14:textId="491D5942" w:rsidR="00AE10B1" w:rsidRPr="00843A44" w:rsidRDefault="00AE10B1" w:rsidP="00AE10B1">
      <w:pPr>
        <w:pStyle w:val="NormalWeb"/>
        <w:tabs>
          <w:tab w:val="left" w:pos="720"/>
        </w:tabs>
        <w:spacing w:before="0" w:beforeAutospacing="0" w:after="0" w:afterAutospacing="0" w:line="300" w:lineRule="auto"/>
        <w:rPr>
          <w:rFonts w:asciiTheme="majorHAnsi" w:hAnsiTheme="majorHAns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603712" behindDoc="1" locked="0" layoutInCell="1" allowOverlap="1" wp14:anchorId="05F60675" wp14:editId="11B4B8F6">
            <wp:simplePos x="0" y="0"/>
            <wp:positionH relativeFrom="column">
              <wp:posOffset>-5080</wp:posOffset>
            </wp:positionH>
            <wp:positionV relativeFrom="paragraph">
              <wp:posOffset>300990</wp:posOffset>
            </wp:positionV>
            <wp:extent cx="6087110" cy="1148080"/>
            <wp:effectExtent l="114300" t="76200" r="123190" b="71120"/>
            <wp:wrapTight wrapText="bothSides">
              <wp:wrapPolygon edited="0">
                <wp:start x="-406" y="-1434"/>
                <wp:lineTo x="-406" y="22580"/>
                <wp:lineTo x="21970" y="22580"/>
                <wp:lineTo x="21970" y="-1434"/>
                <wp:lineTo x="-406" y="-1434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11480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7FCF0" w14:textId="0A0B776C" w:rsidR="005B79F4" w:rsidRPr="00843A44" w:rsidRDefault="005B79F4" w:rsidP="00AE10B1">
      <w:pPr>
        <w:pStyle w:val="Header1"/>
        <w:spacing w:before="0" w:line="300" w:lineRule="auto"/>
        <w:ind w:left="0"/>
        <w:outlineLvl w:val="0"/>
        <w:rPr>
          <w:rStyle w:val="Strong"/>
          <w:b/>
          <w:bCs/>
          <w:lang w:val="en-GB"/>
        </w:rPr>
      </w:pPr>
      <w:bookmarkStart w:id="40" w:name="_Toc229658509"/>
      <w:bookmarkStart w:id="41" w:name="_Toc236130397"/>
      <w:r w:rsidRPr="00843A44">
        <w:rPr>
          <w:rStyle w:val="Strong"/>
          <w:b/>
          <w:bCs/>
          <w:lang w:val="en-GB"/>
        </w:rPr>
        <w:t xml:space="preserve">Footer </w:t>
      </w:r>
      <w:r w:rsidR="0069349B" w:rsidRPr="00843A44">
        <w:rPr>
          <w:rStyle w:val="Strong"/>
          <w:b/>
          <w:bCs/>
          <w:lang w:val="en-GB"/>
        </w:rPr>
        <w:t>n</w:t>
      </w:r>
      <w:r w:rsidRPr="00843A44">
        <w:rPr>
          <w:rStyle w:val="Strong"/>
          <w:b/>
          <w:bCs/>
          <w:lang w:val="en-GB"/>
        </w:rPr>
        <w:t>avigation</w:t>
      </w:r>
      <w:bookmarkEnd w:id="40"/>
      <w:bookmarkEnd w:id="41"/>
    </w:p>
    <w:p w14:paraId="6A9CEC08" w14:textId="77777777" w:rsidR="00AE10B1" w:rsidRPr="00843A44" w:rsidRDefault="00AE10B1" w:rsidP="00AE10B1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>The footer provides quick access to important links, resources and contact information. It is organised into four sections to help you quickly locate the information you need.</w:t>
      </w:r>
    </w:p>
    <w:p w14:paraId="3DB68DBE" w14:textId="77777777" w:rsidR="00AE10B1" w:rsidRDefault="00AE10B1" w:rsidP="00014D9A">
      <w:pPr>
        <w:pStyle w:val="NormalWeb"/>
        <w:spacing w:before="0" w:beforeAutospacing="0" w:after="0" w:afterAutospacing="0" w:line="300" w:lineRule="auto"/>
        <w:ind w:left="720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hAnsiTheme="majorHAnsi"/>
          <w:noProof/>
          <w:lang w:val="en-GB"/>
        </w:rPr>
        <w:drawing>
          <wp:anchor distT="0" distB="0" distL="114300" distR="114300" simplePos="0" relativeHeight="487601664" behindDoc="1" locked="0" layoutInCell="1" allowOverlap="1" wp14:anchorId="36ABAF34" wp14:editId="736D31BC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6315075" cy="1671320"/>
            <wp:effectExtent l="133350" t="95250" r="142875" b="100330"/>
            <wp:wrapTight wrapText="bothSides">
              <wp:wrapPolygon edited="0">
                <wp:start x="-326" y="-1231"/>
                <wp:lineTo x="-456" y="-739"/>
                <wp:lineTo x="-456" y="21173"/>
                <wp:lineTo x="-326" y="22650"/>
                <wp:lineTo x="22024" y="22650"/>
                <wp:lineTo x="22024" y="-1231"/>
                <wp:lineTo x="-326" y="-1231"/>
              </wp:wrapPolygon>
            </wp:wrapTight>
            <wp:docPr id="1546031616" name="Picture 154603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6713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B3ED4" w14:textId="38E2F0B5" w:rsidR="005B79F4" w:rsidRPr="00843A44" w:rsidRDefault="001C16E6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sz w:val="24"/>
          <w:szCs w:val="24"/>
          <w:lang w:val="en-GB"/>
        </w:rPr>
      </w:pPr>
      <w:bookmarkStart w:id="42" w:name="_Toc236130398"/>
      <w:r w:rsidRPr="00843A44">
        <w:rPr>
          <w:rStyle w:val="Strong"/>
          <w:b w:val="0"/>
          <w:bCs w:val="0"/>
          <w:color w:val="243F60"/>
          <w:sz w:val="24"/>
          <w:szCs w:val="24"/>
          <w:lang w:val="en-GB"/>
        </w:rPr>
        <w:t>The platform</w:t>
      </w:r>
      <w:bookmarkEnd w:id="42"/>
    </w:p>
    <w:p w14:paraId="74563CD4" w14:textId="6E810B7C" w:rsidR="005B79F4" w:rsidRPr="00843A44" w:rsidRDefault="005B79F4" w:rsidP="00AE10B1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This </w:t>
      </w:r>
      <w:r w:rsidR="007657CF" w:rsidRPr="00843A44">
        <w:rPr>
          <w:rFonts w:asciiTheme="majorHAnsi" w:eastAsiaTheme="minorEastAsia" w:hAnsiTheme="majorHAnsi" w:cstheme="minorBidi"/>
          <w:lang w:val="en-GB"/>
        </w:rPr>
        <w:t>section provides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quick access to key information and </w:t>
      </w:r>
      <w:r w:rsidR="007657CF" w:rsidRPr="00843A44">
        <w:rPr>
          <w:rFonts w:asciiTheme="majorHAnsi" w:eastAsiaTheme="minorEastAsia" w:hAnsiTheme="majorHAnsi" w:cstheme="minorBidi"/>
          <w:lang w:val="en-GB"/>
        </w:rPr>
        <w:t>resources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 related to the U.AE </w:t>
      </w:r>
      <w:r w:rsidR="009F4839">
        <w:rPr>
          <w:rFonts w:asciiTheme="majorHAnsi" w:eastAsiaTheme="minorEastAsia" w:hAnsiTheme="majorHAnsi" w:cstheme="minorBidi"/>
          <w:lang w:val="en-GB"/>
        </w:rPr>
        <w:t>platform</w:t>
      </w:r>
      <w:r w:rsidR="002C2FE2" w:rsidRPr="00843A44">
        <w:rPr>
          <w:rFonts w:asciiTheme="majorHAnsi" w:eastAsiaTheme="minorEastAsia" w:hAnsiTheme="majorHAnsi" w:cstheme="minorBidi"/>
          <w:lang w:val="en-GB"/>
        </w:rPr>
        <w:t>,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="007657CF" w:rsidRPr="00843A44">
        <w:rPr>
          <w:rFonts w:asciiTheme="majorHAnsi" w:eastAsiaTheme="minorEastAsia" w:hAnsiTheme="majorHAnsi" w:cstheme="minorBidi"/>
          <w:lang w:val="en-GB"/>
        </w:rPr>
        <w:t>such as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: </w:t>
      </w:r>
    </w:p>
    <w:p w14:paraId="2B688DEC" w14:textId="60F9259F" w:rsidR="005B79F4" w:rsidRPr="00843A44" w:rsidRDefault="005B79F4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About </w:t>
      </w:r>
      <w:r w:rsidR="001C16E6" w:rsidRPr="00843A44">
        <w:rPr>
          <w:rFonts w:asciiTheme="majorHAnsi" w:eastAsiaTheme="minorEastAsia" w:hAnsiTheme="majorHAnsi" w:cstheme="minorBidi"/>
          <w:b/>
          <w:bCs/>
          <w:lang w:val="en-GB"/>
        </w:rPr>
        <w:t>U</w:t>
      </w:r>
      <w:r w:rsidRPr="00843A44">
        <w:rPr>
          <w:rFonts w:asciiTheme="majorHAnsi" w:eastAsiaTheme="minorEastAsia" w:hAnsiTheme="majorHAnsi" w:cstheme="minorBidi"/>
          <w:b/>
          <w:bCs/>
          <w:lang w:val="en-GB"/>
        </w:rPr>
        <w:t>.ae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– </w:t>
      </w:r>
      <w:r w:rsidR="00D73709" w:rsidRPr="00843A44">
        <w:rPr>
          <w:rFonts w:asciiTheme="majorHAnsi" w:eastAsiaTheme="minorEastAsia" w:hAnsiTheme="majorHAnsi" w:cstheme="minorBidi"/>
          <w:lang w:val="en-GB"/>
        </w:rPr>
        <w:t>l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earn about the </w:t>
      </w:r>
      <w:r w:rsidR="009F4839">
        <w:rPr>
          <w:rFonts w:asciiTheme="majorHAnsi" w:eastAsiaTheme="minorEastAsia" w:hAnsiTheme="majorHAnsi" w:cstheme="minorBidi"/>
          <w:lang w:val="en-GB"/>
        </w:rPr>
        <w:t>platform</w:t>
      </w:r>
      <w:r w:rsidRPr="00843A44">
        <w:rPr>
          <w:rFonts w:asciiTheme="majorHAnsi" w:eastAsiaTheme="minorEastAsia" w:hAnsiTheme="majorHAnsi" w:cstheme="minorBidi"/>
          <w:lang w:val="en-GB"/>
        </w:rPr>
        <w:t>'s mission and background</w:t>
      </w:r>
    </w:p>
    <w:p w14:paraId="763B2C3D" w14:textId="1AFC4A20" w:rsidR="00D04685" w:rsidRPr="00843A44" w:rsidRDefault="00D04685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bookmarkStart w:id="43" w:name="_Toc229658511"/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Website Statistics </w:t>
      </w:r>
      <w:r w:rsidRPr="00843A44">
        <w:rPr>
          <w:rFonts w:asciiTheme="majorHAnsi" w:eastAsiaTheme="minorEastAsia" w:hAnsiTheme="majorHAnsi" w:cstheme="minorBidi"/>
          <w:lang w:val="en-GB"/>
        </w:rPr>
        <w:t>–</w:t>
      </w: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 </w:t>
      </w:r>
      <w:r w:rsidR="00D73709" w:rsidRPr="00843A44">
        <w:rPr>
          <w:rFonts w:asciiTheme="majorHAnsi" w:eastAsiaTheme="minorEastAsia" w:hAnsiTheme="majorHAnsi" w:cstheme="minorBidi"/>
          <w:lang w:val="en-GB"/>
        </w:rPr>
        <w:t>v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iew statistics related to the </w:t>
      </w:r>
      <w:r w:rsidR="009F4839">
        <w:rPr>
          <w:rFonts w:asciiTheme="majorHAnsi" w:eastAsiaTheme="minorEastAsia" w:hAnsiTheme="majorHAnsi" w:cstheme="minorBidi"/>
          <w:lang w:val="en-GB"/>
        </w:rPr>
        <w:t>platform</w:t>
      </w:r>
    </w:p>
    <w:p w14:paraId="644D65F1" w14:textId="32F24920" w:rsidR="00D04685" w:rsidRPr="00843A44" w:rsidRDefault="00D04685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Digital Participation Policy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– </w:t>
      </w:r>
      <w:r w:rsidR="00D73709" w:rsidRPr="00843A44">
        <w:rPr>
          <w:rFonts w:asciiTheme="majorHAnsi" w:eastAsiaTheme="minorEastAsia" w:hAnsiTheme="majorHAnsi" w:cstheme="minorBidi"/>
          <w:lang w:val="en-GB"/>
        </w:rPr>
        <w:t>Find out about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the </w:t>
      </w:r>
      <w:r w:rsidR="009F4839">
        <w:rPr>
          <w:rFonts w:asciiTheme="majorHAnsi" w:eastAsiaTheme="minorEastAsia" w:hAnsiTheme="majorHAnsi" w:cstheme="minorBidi"/>
          <w:lang w:val="en-GB"/>
        </w:rPr>
        <w:t>platform</w:t>
      </w:r>
      <w:r w:rsidRPr="00843A44">
        <w:rPr>
          <w:rFonts w:asciiTheme="majorHAnsi" w:eastAsiaTheme="minorEastAsia" w:hAnsiTheme="majorHAnsi" w:cstheme="minorBidi"/>
          <w:lang w:val="en-GB"/>
        </w:rPr>
        <w:t>’s digital participation policy</w:t>
      </w:r>
    </w:p>
    <w:p w14:paraId="00C5C1D7" w14:textId="00F79554" w:rsidR="00D04685" w:rsidRPr="00843A44" w:rsidRDefault="00D04685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Citizen Charter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– </w:t>
      </w:r>
      <w:r w:rsidR="00D73709" w:rsidRPr="00843A44">
        <w:rPr>
          <w:rFonts w:asciiTheme="majorHAnsi" w:eastAsiaTheme="minorEastAsia" w:hAnsiTheme="majorHAnsi" w:cstheme="minorBidi"/>
          <w:lang w:val="en-GB"/>
        </w:rPr>
        <w:t>v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iew the commitments and standards </w:t>
      </w:r>
      <w:r w:rsidR="009B0807" w:rsidRPr="00843A44">
        <w:rPr>
          <w:rFonts w:asciiTheme="majorHAnsi" w:eastAsiaTheme="minorEastAsia" w:hAnsiTheme="majorHAnsi" w:cstheme="minorBidi"/>
          <w:lang w:val="en-GB"/>
        </w:rPr>
        <w:t>for government service</w:t>
      </w:r>
    </w:p>
    <w:p w14:paraId="1C9A939C" w14:textId="65541257" w:rsidR="00D04685" w:rsidRDefault="00D04685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Resources </w:t>
      </w:r>
      <w:r w:rsidRPr="00843A44">
        <w:rPr>
          <w:rFonts w:asciiTheme="majorHAnsi" w:eastAsiaTheme="minorEastAsia" w:hAnsiTheme="majorHAnsi" w:cstheme="minorBidi"/>
          <w:lang w:val="en-GB"/>
        </w:rPr>
        <w:t>–</w:t>
      </w: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 </w:t>
      </w:r>
      <w:r w:rsidR="00C85F46" w:rsidRPr="00843A44">
        <w:rPr>
          <w:rFonts w:asciiTheme="majorHAnsi" w:eastAsiaTheme="minorEastAsia" w:hAnsiTheme="majorHAnsi" w:cstheme="minorBidi"/>
          <w:b/>
          <w:bCs/>
          <w:lang w:val="en-GB"/>
        </w:rPr>
        <w:t>a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ccess useful resources on the </w:t>
      </w:r>
      <w:r w:rsidR="009F4839">
        <w:rPr>
          <w:rFonts w:asciiTheme="majorHAnsi" w:eastAsiaTheme="minorEastAsia" w:hAnsiTheme="majorHAnsi" w:cstheme="minorBidi"/>
          <w:lang w:val="en-GB"/>
        </w:rPr>
        <w:t>platform</w:t>
      </w:r>
    </w:p>
    <w:p w14:paraId="2A4490FA" w14:textId="77777777" w:rsidR="007A0C72" w:rsidRDefault="007A0C72" w:rsidP="007A0C72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</w:p>
    <w:p w14:paraId="3194EF07" w14:textId="77777777" w:rsidR="007A0C72" w:rsidRPr="00843A44" w:rsidRDefault="007A0C72" w:rsidP="007A0C72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</w:p>
    <w:p w14:paraId="77C4B4CB" w14:textId="0AEED0BD" w:rsidR="00D04685" w:rsidRPr="00843A44" w:rsidRDefault="00D04685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Map </w:t>
      </w:r>
      <w:r w:rsidRPr="00843A44">
        <w:rPr>
          <w:rFonts w:asciiTheme="majorHAnsi" w:eastAsiaTheme="minorEastAsia" w:hAnsiTheme="majorHAnsi" w:cstheme="minorBidi"/>
          <w:lang w:val="en-GB"/>
        </w:rPr>
        <w:t>–</w:t>
      </w: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 </w:t>
      </w:r>
      <w:r w:rsidR="00C85F46" w:rsidRPr="00843A44">
        <w:rPr>
          <w:rFonts w:asciiTheme="majorHAnsi" w:eastAsiaTheme="minorEastAsia" w:hAnsiTheme="majorHAnsi" w:cstheme="minorBidi"/>
          <w:lang w:val="en-GB"/>
        </w:rPr>
        <w:t>l</w:t>
      </w:r>
      <w:r w:rsidRPr="00843A44">
        <w:rPr>
          <w:rFonts w:asciiTheme="majorHAnsi" w:eastAsiaTheme="minorEastAsia" w:hAnsiTheme="majorHAnsi" w:cstheme="minorBidi"/>
          <w:lang w:val="en-GB"/>
        </w:rPr>
        <w:t>ocate Customer Happiness Centr</w:t>
      </w:r>
      <w:r w:rsidR="009B0807" w:rsidRPr="00843A44">
        <w:rPr>
          <w:rFonts w:asciiTheme="majorHAnsi" w:eastAsiaTheme="minorEastAsia" w:hAnsiTheme="majorHAnsi" w:cstheme="minorBidi"/>
          <w:lang w:val="en-GB"/>
        </w:rPr>
        <w:t>e</w:t>
      </w:r>
      <w:r w:rsidRPr="00843A44">
        <w:rPr>
          <w:rFonts w:asciiTheme="majorHAnsi" w:eastAsiaTheme="minorEastAsia" w:hAnsiTheme="majorHAnsi" w:cstheme="minorBidi"/>
          <w:lang w:val="en-GB"/>
        </w:rPr>
        <w:t>s, emergency services and points of interest</w:t>
      </w:r>
    </w:p>
    <w:p w14:paraId="7820669D" w14:textId="755F2072" w:rsidR="00D04685" w:rsidRDefault="00D04685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Disclaimer </w:t>
      </w:r>
      <w:r w:rsidRPr="00843A44">
        <w:rPr>
          <w:rFonts w:asciiTheme="majorHAnsi" w:eastAsiaTheme="minorEastAsia" w:hAnsiTheme="majorHAnsi" w:cstheme="minorBidi"/>
          <w:lang w:val="en-GB"/>
        </w:rPr>
        <w:t>–</w:t>
      </w: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 </w:t>
      </w:r>
      <w:r w:rsidR="00C85F46" w:rsidRPr="00843A44">
        <w:rPr>
          <w:rFonts w:asciiTheme="majorHAnsi" w:eastAsiaTheme="minorEastAsia" w:hAnsiTheme="majorHAnsi" w:cstheme="minorBidi"/>
          <w:lang w:val="en-GB"/>
        </w:rPr>
        <w:t>v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iew the </w:t>
      </w:r>
      <w:r w:rsidR="009F4839">
        <w:rPr>
          <w:rFonts w:asciiTheme="majorHAnsi" w:eastAsiaTheme="minorEastAsia" w:hAnsiTheme="majorHAnsi" w:cstheme="minorBidi"/>
          <w:lang w:val="en-GB"/>
        </w:rPr>
        <w:t>platform</w:t>
      </w:r>
      <w:r w:rsidR="007A0C72">
        <w:rPr>
          <w:rFonts w:asciiTheme="majorHAnsi" w:eastAsiaTheme="minorEastAsia" w:hAnsiTheme="majorHAnsi" w:cstheme="minorBidi"/>
          <w:lang w:val="en-GB"/>
        </w:rPr>
        <w:t>’s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disclaimer.</w:t>
      </w:r>
    </w:p>
    <w:p w14:paraId="323FDA86" w14:textId="77777777" w:rsidR="00AE10B1" w:rsidRPr="00843A44" w:rsidRDefault="00AE10B1" w:rsidP="00AE10B1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</w:p>
    <w:p w14:paraId="14A78303" w14:textId="6EA8A96B" w:rsidR="005B79F4" w:rsidRPr="00843A44" w:rsidRDefault="005B79F4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sz w:val="24"/>
          <w:szCs w:val="24"/>
          <w:lang w:val="en-GB"/>
        </w:rPr>
      </w:pPr>
      <w:bookmarkStart w:id="44" w:name="_Toc236130399"/>
      <w:r w:rsidRPr="00843A44">
        <w:rPr>
          <w:rStyle w:val="Strong"/>
          <w:b w:val="0"/>
          <w:bCs w:val="0"/>
          <w:color w:val="243F60"/>
          <w:sz w:val="24"/>
          <w:szCs w:val="24"/>
          <w:lang w:val="en-GB"/>
        </w:rPr>
        <w:t>Other Websites</w:t>
      </w:r>
      <w:bookmarkEnd w:id="43"/>
      <w:bookmarkEnd w:id="44"/>
    </w:p>
    <w:p w14:paraId="2AB06F3B" w14:textId="3C251C9D" w:rsidR="00D04685" w:rsidRDefault="00D04685" w:rsidP="000352EF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This 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section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provides 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quick access </w:t>
      </w:r>
      <w:r w:rsidR="007657CF" w:rsidRPr="00843A44">
        <w:rPr>
          <w:rFonts w:asciiTheme="majorHAnsi" w:eastAsiaTheme="minorEastAsia" w:hAnsiTheme="majorHAnsi" w:cstheme="minorBidi"/>
          <w:lang w:val="en-GB"/>
        </w:rPr>
        <w:t>to related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="007E21E7" w:rsidRPr="00843A44">
        <w:rPr>
          <w:rFonts w:asciiTheme="majorHAnsi" w:eastAsiaTheme="minorEastAsia" w:hAnsiTheme="majorHAnsi" w:cstheme="minorBidi"/>
          <w:lang w:val="en-GB"/>
        </w:rPr>
        <w:t>UAE G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overnment </w:t>
      </w:r>
      <w:r w:rsidR="000352EF">
        <w:rPr>
          <w:rFonts w:asciiTheme="majorHAnsi" w:eastAsiaTheme="minorEastAsia" w:hAnsiTheme="majorHAnsi" w:cstheme="minorBidi"/>
          <w:lang w:val="en-GB"/>
        </w:rPr>
        <w:t>portals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 and supporting resources</w:t>
      </w:r>
      <w:r w:rsidR="002C2FE2" w:rsidRPr="00843A44">
        <w:rPr>
          <w:rFonts w:asciiTheme="majorHAnsi" w:eastAsiaTheme="minorEastAsia" w:hAnsiTheme="majorHAnsi" w:cstheme="minorBidi"/>
          <w:lang w:val="en-GB"/>
        </w:rPr>
        <w:t>,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="007657CF" w:rsidRPr="00843A44">
        <w:rPr>
          <w:rFonts w:asciiTheme="majorHAnsi" w:eastAsiaTheme="minorEastAsia" w:hAnsiTheme="majorHAnsi" w:cstheme="minorBidi"/>
          <w:lang w:val="en-GB"/>
        </w:rPr>
        <w:t>such as</w:t>
      </w:r>
      <w:r w:rsidRPr="00843A44">
        <w:rPr>
          <w:rFonts w:asciiTheme="majorHAnsi" w:eastAsiaTheme="minorEastAsia" w:hAnsiTheme="majorHAnsi" w:cstheme="minorBidi"/>
          <w:lang w:val="en-GB"/>
        </w:rPr>
        <w:t>:</w:t>
      </w:r>
      <w:r w:rsidR="002C2FE2"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Pr="00843A44">
        <w:rPr>
          <w:rFonts w:asciiTheme="majorHAnsi" w:eastAsiaTheme="minorEastAsia" w:hAnsiTheme="majorHAnsi" w:cstheme="minorBidi"/>
          <w:lang w:val="en-GB"/>
        </w:rPr>
        <w:t>Digital Government</w:t>
      </w:r>
      <w:r w:rsidR="002C2FE2" w:rsidRPr="00843A44">
        <w:rPr>
          <w:rFonts w:asciiTheme="majorHAnsi" w:eastAsiaTheme="minorEastAsia" w:hAnsiTheme="majorHAnsi" w:cstheme="minorBidi"/>
          <w:lang w:val="en-GB"/>
        </w:rPr>
        <w:t xml:space="preserve">,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Government Data </w:t>
      </w:r>
      <w:r w:rsidR="002C2FE2" w:rsidRPr="00843A44">
        <w:rPr>
          <w:rFonts w:asciiTheme="majorHAnsi" w:eastAsiaTheme="minorEastAsia" w:hAnsiTheme="majorHAnsi" w:cstheme="minorBidi"/>
          <w:lang w:val="en-GB"/>
        </w:rPr>
        <w:t xml:space="preserve">and </w:t>
      </w:r>
      <w:r w:rsidRPr="00843A44">
        <w:rPr>
          <w:rFonts w:asciiTheme="majorHAnsi" w:eastAsiaTheme="minorEastAsia" w:hAnsiTheme="majorHAnsi" w:cstheme="minorBidi"/>
          <w:lang w:val="en-GB"/>
        </w:rPr>
        <w:t>Participation.</w:t>
      </w:r>
      <w:r w:rsidR="000352EF">
        <w:rPr>
          <w:rFonts w:asciiTheme="majorHAnsi" w:eastAsiaTheme="minorEastAsia" w:hAnsiTheme="majorHAnsi" w:cstheme="minorBidi"/>
          <w:lang w:val="en-GB"/>
        </w:rPr>
        <w:t xml:space="preserve"> </w:t>
      </w:r>
      <w:r w:rsidR="006954BC" w:rsidRPr="00843A44">
        <w:rPr>
          <w:rFonts w:asciiTheme="majorHAnsi" w:eastAsiaTheme="minorEastAsia" w:hAnsiTheme="majorHAnsi" w:cstheme="minorBidi"/>
          <w:lang w:val="en-GB"/>
        </w:rPr>
        <w:t>Also</w:t>
      </w:r>
      <w:r w:rsidR="000352EF">
        <w:rPr>
          <w:rFonts w:asciiTheme="majorHAnsi" w:eastAsiaTheme="minorEastAsia" w:hAnsiTheme="majorHAnsi" w:cstheme="minorBidi"/>
          <w:lang w:val="en-GB"/>
        </w:rPr>
        <w:t>,</w:t>
      </w:r>
      <w:r w:rsidR="006954BC" w:rsidRPr="00843A44">
        <w:rPr>
          <w:rFonts w:asciiTheme="majorHAnsi" w:eastAsiaTheme="minorEastAsia" w:hAnsiTheme="majorHAnsi" w:cstheme="minorBidi"/>
          <w:lang w:val="en-GB"/>
        </w:rPr>
        <w:t xml:space="preserve"> find the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Digital Accessibility Statement </w:t>
      </w:r>
      <w:r w:rsidR="006954BC" w:rsidRPr="00843A44">
        <w:rPr>
          <w:rFonts w:asciiTheme="majorHAnsi" w:eastAsiaTheme="minorEastAsia" w:hAnsiTheme="majorHAnsi" w:cstheme="minorBidi"/>
          <w:lang w:val="en-GB"/>
        </w:rPr>
        <w:t xml:space="preserve">and </w:t>
      </w:r>
      <w:r w:rsidRPr="00843A44">
        <w:rPr>
          <w:rFonts w:asciiTheme="majorHAnsi" w:eastAsiaTheme="minorEastAsia" w:hAnsiTheme="majorHAnsi" w:cstheme="minorBidi"/>
          <w:lang w:val="en-GB"/>
        </w:rPr>
        <w:t>Site Map</w:t>
      </w:r>
      <w:r w:rsidR="006954BC" w:rsidRPr="00843A44">
        <w:rPr>
          <w:rFonts w:asciiTheme="majorHAnsi" w:eastAsiaTheme="minorEastAsia" w:hAnsiTheme="majorHAnsi" w:cstheme="minorBidi"/>
          <w:lang w:val="en-GB"/>
        </w:rPr>
        <w:t xml:space="preserve"> of this platform</w:t>
      </w:r>
      <w:r w:rsidRPr="00843A44">
        <w:rPr>
          <w:rFonts w:asciiTheme="majorHAnsi" w:eastAsiaTheme="minorEastAsia" w:hAnsiTheme="majorHAnsi" w:cstheme="minorBidi"/>
          <w:lang w:val="en-GB"/>
        </w:rPr>
        <w:t>.</w:t>
      </w:r>
    </w:p>
    <w:p w14:paraId="2D0040A1" w14:textId="77777777" w:rsidR="00AE10B1" w:rsidRPr="00843A44" w:rsidRDefault="00AE10B1" w:rsidP="00014D9A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</w:p>
    <w:p w14:paraId="35758778" w14:textId="77777777" w:rsidR="00185FC0" w:rsidRPr="00843A44" w:rsidRDefault="00185FC0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lang w:val="en-GB"/>
        </w:rPr>
      </w:pPr>
      <w:bookmarkStart w:id="45" w:name="_Toc236130400"/>
      <w:r w:rsidRPr="00843A44">
        <w:rPr>
          <w:rStyle w:val="Strong"/>
          <w:b w:val="0"/>
          <w:bCs w:val="0"/>
          <w:color w:val="243F60"/>
          <w:lang w:val="en-GB"/>
        </w:rPr>
        <w:t>Help and Support</w:t>
      </w:r>
      <w:bookmarkEnd w:id="45"/>
    </w:p>
    <w:p w14:paraId="78DAD364" w14:textId="23D8C8D7" w:rsidR="00185FC0" w:rsidRPr="00843A44" w:rsidRDefault="00185FC0" w:rsidP="00014D9A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This section </w:t>
      </w:r>
      <w:r w:rsidR="00B92E68" w:rsidRPr="00843A44">
        <w:rPr>
          <w:rFonts w:asciiTheme="majorHAnsi" w:eastAsiaTheme="minorEastAsia" w:hAnsiTheme="majorHAnsi" w:cstheme="minorBidi"/>
          <w:lang w:val="en-GB"/>
        </w:rPr>
        <w:t>contains contact information and links to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: </w:t>
      </w:r>
    </w:p>
    <w:p w14:paraId="7724EF5D" w14:textId="4E9D9BD3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Government Entities </w:t>
      </w:r>
    </w:p>
    <w:p w14:paraId="278D5AC0" w14:textId="0F6FBE94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Government Officials </w:t>
      </w:r>
    </w:p>
    <w:p w14:paraId="67667FC1" w14:textId="4CEEEDD6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proofErr w:type="spellStart"/>
      <w:r w:rsidRPr="00843A44">
        <w:rPr>
          <w:rFonts w:asciiTheme="majorHAnsi" w:eastAsiaTheme="minorEastAsia" w:hAnsiTheme="majorHAnsi" w:cstheme="minorBidi"/>
          <w:lang w:val="en-GB"/>
        </w:rPr>
        <w:t>Tawasul</w:t>
      </w:r>
      <w:proofErr w:type="spellEnd"/>
      <w:r w:rsidRPr="00843A44">
        <w:rPr>
          <w:rFonts w:asciiTheme="majorHAnsi" w:eastAsiaTheme="minorEastAsia" w:hAnsiTheme="majorHAnsi" w:cstheme="minorBidi"/>
          <w:lang w:val="en-GB"/>
        </w:rPr>
        <w:t xml:space="preserve"> 171</w:t>
      </w:r>
      <w:r w:rsidR="00A36AE0" w:rsidRPr="00843A44">
        <w:rPr>
          <w:rFonts w:asciiTheme="majorHAnsi" w:eastAsiaTheme="minorEastAsia" w:hAnsiTheme="majorHAnsi" w:cstheme="minorBidi"/>
          <w:lang w:val="en-GB"/>
        </w:rPr>
        <w:t>.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="00B92E68" w:rsidRPr="00843A44">
        <w:rPr>
          <w:rFonts w:asciiTheme="majorHAnsi" w:eastAsiaTheme="minorEastAsia" w:hAnsiTheme="majorHAnsi" w:cstheme="minorBidi"/>
          <w:lang w:val="en-GB"/>
        </w:rPr>
        <w:t>(the national customer relationship management system)</w:t>
      </w:r>
    </w:p>
    <w:p w14:paraId="2222D658" w14:textId="77777777" w:rsidR="00AE10B1" w:rsidRDefault="00AE10B1" w:rsidP="00014D9A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</w:p>
    <w:p w14:paraId="3F772D41" w14:textId="52690648" w:rsidR="00185FC0" w:rsidRPr="00843A44" w:rsidRDefault="00A36AE0" w:rsidP="00014D9A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Also find answers to </w:t>
      </w:r>
      <w:r w:rsidR="00185FC0" w:rsidRPr="00843A44">
        <w:rPr>
          <w:rFonts w:asciiTheme="majorHAnsi" w:eastAsiaTheme="minorEastAsia" w:hAnsiTheme="majorHAnsi" w:cstheme="minorBidi"/>
          <w:lang w:val="en-GB"/>
        </w:rPr>
        <w:t xml:space="preserve">FAQs </w:t>
      </w:r>
      <w:r w:rsidR="00B92E68" w:rsidRPr="00843A44">
        <w:rPr>
          <w:rFonts w:asciiTheme="majorHAnsi" w:eastAsiaTheme="minorEastAsia" w:hAnsiTheme="majorHAnsi" w:cstheme="minorBidi"/>
          <w:lang w:val="en-GB"/>
        </w:rPr>
        <w:t>and</w:t>
      </w:r>
    </w:p>
    <w:p w14:paraId="7DECAA7F" w14:textId="25620AE5" w:rsidR="00185FC0" w:rsidRPr="00AE10B1" w:rsidRDefault="00875EB3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details for contacting </w:t>
      </w:r>
      <w:r w:rsidR="00D37A28" w:rsidRPr="00843A44">
        <w:rPr>
          <w:rFonts w:asciiTheme="majorHAnsi" w:eastAsiaTheme="minorEastAsia" w:hAnsiTheme="majorHAnsi" w:cstheme="minorBidi"/>
          <w:lang w:val="en-GB"/>
        </w:rPr>
        <w:t xml:space="preserve">the </w:t>
      </w:r>
      <w:r w:rsidR="00185FC0" w:rsidRPr="00843A44">
        <w:rPr>
          <w:rFonts w:asciiTheme="majorHAnsi" w:eastAsiaTheme="minorEastAsia" w:hAnsiTheme="majorHAnsi" w:cstheme="minorBidi"/>
          <w:lang w:val="en-GB"/>
        </w:rPr>
        <w:t>team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behind this platform</w:t>
      </w:r>
      <w:r w:rsidR="00185FC0" w:rsidRPr="00843A44">
        <w:rPr>
          <w:rFonts w:asciiTheme="majorHAnsi" w:eastAsiaTheme="minorEastAsia" w:hAnsiTheme="majorHAnsi" w:cstheme="minorBidi"/>
          <w:lang w:val="en-GB"/>
        </w:rPr>
        <w:t>.</w:t>
      </w:r>
    </w:p>
    <w:p w14:paraId="7C69AEBE" w14:textId="77777777" w:rsidR="00AE10B1" w:rsidRPr="00843A44" w:rsidRDefault="00AE10B1" w:rsidP="00AE10B1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</w:p>
    <w:p w14:paraId="715E913A" w14:textId="77777777" w:rsidR="00185FC0" w:rsidRPr="00843A44" w:rsidRDefault="00185FC0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lang w:val="en-GB"/>
        </w:rPr>
      </w:pPr>
      <w:bookmarkStart w:id="46" w:name="_Toc236130401"/>
      <w:r w:rsidRPr="00843A44">
        <w:rPr>
          <w:rStyle w:val="Strong"/>
          <w:b w:val="0"/>
          <w:bCs w:val="0"/>
          <w:color w:val="243F60"/>
          <w:lang w:val="en-GB"/>
        </w:rPr>
        <w:t>Emergency Contacts</w:t>
      </w:r>
      <w:bookmarkEnd w:id="46"/>
    </w:p>
    <w:p w14:paraId="53F652CF" w14:textId="3D48B8BA" w:rsidR="00185FC0" w:rsidRPr="00843A44" w:rsidRDefault="00185FC0" w:rsidP="00AE10B1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This section provides direct phone numbers for 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important </w:t>
      </w:r>
      <w:r w:rsidRPr="00843A44">
        <w:rPr>
          <w:rFonts w:asciiTheme="majorHAnsi" w:eastAsiaTheme="minorEastAsia" w:hAnsiTheme="majorHAnsi" w:cstheme="minorBidi"/>
          <w:lang w:val="en-GB"/>
        </w:rPr>
        <w:t>emergency services in the UAE</w:t>
      </w:r>
      <w:r w:rsidR="00A36AE0" w:rsidRPr="00843A44">
        <w:rPr>
          <w:rFonts w:asciiTheme="majorHAnsi" w:eastAsiaTheme="minorEastAsia" w:hAnsiTheme="majorHAnsi" w:cstheme="minorBidi"/>
          <w:lang w:val="en-GB"/>
        </w:rPr>
        <w:t>.</w:t>
      </w:r>
    </w:p>
    <w:p w14:paraId="07489383" w14:textId="77777777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Police: </w:t>
      </w:r>
      <w:r w:rsidRPr="00843A44">
        <w:rPr>
          <w:rFonts w:asciiTheme="majorHAnsi" w:eastAsiaTheme="minorEastAsia" w:hAnsiTheme="majorHAnsi" w:cstheme="minorBidi"/>
          <w:lang w:val="en-GB"/>
        </w:rPr>
        <w:t>999</w:t>
      </w:r>
    </w:p>
    <w:p w14:paraId="0266EC28" w14:textId="77777777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>Civil Defence: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997</w:t>
      </w:r>
    </w:p>
    <w:p w14:paraId="51368FC5" w14:textId="77777777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>Ambulance: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998</w:t>
      </w:r>
    </w:p>
    <w:p w14:paraId="2BD3A90A" w14:textId="5192D243" w:rsidR="00185FC0" w:rsidRPr="00AE10B1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Electricity </w:t>
      </w:r>
      <w:r w:rsidR="00B777FA" w:rsidRPr="00843A44">
        <w:rPr>
          <w:rFonts w:asciiTheme="majorHAnsi" w:eastAsiaTheme="minorEastAsia" w:hAnsiTheme="majorHAnsi" w:cstheme="minorBidi"/>
          <w:b/>
          <w:bCs/>
          <w:lang w:val="en-GB"/>
        </w:rPr>
        <w:t>Authority</w:t>
      </w: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: </w:t>
      </w:r>
      <w:r w:rsidRPr="00843A44">
        <w:rPr>
          <w:rFonts w:asciiTheme="majorHAnsi" w:eastAsiaTheme="minorEastAsia" w:hAnsiTheme="majorHAnsi" w:cstheme="minorBidi"/>
          <w:lang w:val="en-GB"/>
        </w:rPr>
        <w:t>991</w:t>
      </w:r>
    </w:p>
    <w:p w14:paraId="32855050" w14:textId="77777777" w:rsidR="00AE10B1" w:rsidRPr="00843A44" w:rsidRDefault="00AE10B1" w:rsidP="00AE10B1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b/>
          <w:bCs/>
          <w:lang w:val="en-GB"/>
        </w:rPr>
      </w:pPr>
    </w:p>
    <w:p w14:paraId="67E5DCD6" w14:textId="77777777" w:rsidR="00185FC0" w:rsidRPr="00843A44" w:rsidRDefault="00185FC0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lang w:val="en-GB"/>
        </w:rPr>
      </w:pPr>
      <w:bookmarkStart w:id="47" w:name="_Toc236130402"/>
      <w:r w:rsidRPr="00843A44">
        <w:rPr>
          <w:rStyle w:val="Strong"/>
          <w:b w:val="0"/>
          <w:bCs w:val="0"/>
          <w:color w:val="243F60"/>
          <w:lang w:val="en-GB"/>
        </w:rPr>
        <w:t>Follow Us On</w:t>
      </w:r>
      <w:bookmarkEnd w:id="47"/>
    </w:p>
    <w:p w14:paraId="7855FF24" w14:textId="4F82D1C4" w:rsidR="00185FC0" w:rsidRPr="00843A44" w:rsidRDefault="00185FC0" w:rsidP="00014D9A">
      <w:pPr>
        <w:pStyle w:val="NormalWeb"/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This section provides links to </w:t>
      </w:r>
      <w:r w:rsidR="00CC2AF6" w:rsidRPr="00843A44">
        <w:rPr>
          <w:rFonts w:asciiTheme="majorHAnsi" w:eastAsiaTheme="minorEastAsia" w:hAnsiTheme="majorHAnsi" w:cstheme="minorBidi"/>
          <w:lang w:val="en-GB"/>
        </w:rPr>
        <w:t>the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official </w:t>
      </w:r>
      <w:r w:rsidR="00AD62F7" w:rsidRPr="00843A44">
        <w:rPr>
          <w:rFonts w:asciiTheme="majorHAnsi" w:eastAsiaTheme="minorEastAsia" w:hAnsiTheme="majorHAnsi" w:cstheme="minorBidi"/>
          <w:lang w:val="en-GB"/>
        </w:rPr>
        <w:t>accounts of the UAE Digital Government</w:t>
      </w:r>
      <w:r w:rsidR="00C76D9E" w:rsidRPr="00843A44">
        <w:rPr>
          <w:rFonts w:asciiTheme="majorHAnsi" w:eastAsiaTheme="minorEastAsia" w:hAnsiTheme="majorHAnsi" w:cstheme="minorBidi"/>
          <w:lang w:val="en-GB"/>
        </w:rPr>
        <w:t xml:space="preserve"> on various social media channels</w:t>
      </w:r>
      <w:r w:rsidR="007E21E7" w:rsidRPr="00843A44">
        <w:rPr>
          <w:rFonts w:asciiTheme="majorHAnsi" w:eastAsiaTheme="minorEastAsia" w:hAnsiTheme="majorHAnsi" w:cstheme="minorBidi"/>
          <w:lang w:val="en-GB"/>
        </w:rPr>
        <w:t xml:space="preserve"> as</w:t>
      </w:r>
      <w:r w:rsidR="00D27DC8" w:rsidRPr="00843A44">
        <w:rPr>
          <w:rFonts w:asciiTheme="majorHAnsi" w:eastAsiaTheme="minorEastAsia" w:hAnsiTheme="majorHAnsi" w:cstheme="minorBidi"/>
          <w:lang w:val="en-GB"/>
        </w:rPr>
        <w:t xml:space="preserve"> follows</w:t>
      </w:r>
      <w:r w:rsidRPr="00843A44">
        <w:rPr>
          <w:rFonts w:asciiTheme="majorHAnsi" w:eastAsiaTheme="minorEastAsia" w:hAnsiTheme="majorHAnsi" w:cstheme="minorBidi"/>
          <w:lang w:val="en-GB"/>
        </w:rPr>
        <w:t>:</w:t>
      </w:r>
    </w:p>
    <w:p w14:paraId="4755E5B1" w14:textId="39DEBE59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>Facebook</w:t>
      </w:r>
      <w:r w:rsidR="005140A2" w:rsidRPr="00843A44">
        <w:rPr>
          <w:rFonts w:asciiTheme="majorHAnsi" w:eastAsiaTheme="minorEastAsia" w:hAnsiTheme="majorHAnsi" w:cstheme="minorBidi"/>
          <w:lang w:val="en-GB"/>
        </w:rPr>
        <w:t xml:space="preserve">: </w:t>
      </w:r>
      <w:hyperlink r:id="rId46" w:history="1">
        <w:r w:rsidR="00C76D9E" w:rsidRPr="00843A44">
          <w:rPr>
            <w:rStyle w:val="Hyperlink"/>
            <w:rFonts w:eastAsiaTheme="minorEastAsia"/>
            <w:lang w:val="en-GB"/>
          </w:rPr>
          <w:t>https://www.facebook.com/uaedgov/</w:t>
        </w:r>
      </w:hyperlink>
      <w:r w:rsidR="00C76D9E" w:rsidRPr="00843A44">
        <w:rPr>
          <w:rFonts w:asciiTheme="majorHAnsi" w:eastAsiaTheme="minorEastAsia" w:hAnsiTheme="majorHAnsi" w:cstheme="minorBidi"/>
          <w:lang w:val="en-GB"/>
        </w:rPr>
        <w:t xml:space="preserve"> </w:t>
      </w:r>
    </w:p>
    <w:p w14:paraId="082E594C" w14:textId="426882DB" w:rsidR="00185FC0" w:rsidRPr="003A1A83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pt-BR"/>
        </w:rPr>
      </w:pPr>
      <w:r w:rsidRPr="003A1A83">
        <w:rPr>
          <w:rFonts w:asciiTheme="majorHAnsi" w:eastAsiaTheme="minorEastAsia" w:hAnsiTheme="majorHAnsi" w:cstheme="minorBidi"/>
          <w:lang w:val="pt-BR"/>
        </w:rPr>
        <w:t>Instagram</w:t>
      </w:r>
      <w:r w:rsidR="005140A2" w:rsidRPr="003A1A83">
        <w:rPr>
          <w:rFonts w:asciiTheme="majorHAnsi" w:eastAsiaTheme="minorEastAsia" w:hAnsiTheme="majorHAnsi" w:cstheme="minorBidi"/>
          <w:lang w:val="pt-BR"/>
        </w:rPr>
        <w:t xml:space="preserve">: </w:t>
      </w:r>
      <w:hyperlink r:id="rId47" w:history="1">
        <w:r w:rsidR="00C76D9E" w:rsidRPr="003A1A83">
          <w:rPr>
            <w:rStyle w:val="Hyperlink"/>
            <w:rFonts w:eastAsiaTheme="minorEastAsia"/>
            <w:lang w:val="pt-BR"/>
          </w:rPr>
          <w:t>https://www.instagram.com/uaemgov/</w:t>
        </w:r>
      </w:hyperlink>
      <w:r w:rsidR="00C76D9E" w:rsidRPr="003A1A83">
        <w:rPr>
          <w:rFonts w:asciiTheme="majorHAnsi" w:eastAsiaTheme="minorEastAsia" w:hAnsiTheme="majorHAnsi" w:cstheme="minorBidi"/>
          <w:lang w:val="pt-BR"/>
        </w:rPr>
        <w:t xml:space="preserve"> </w:t>
      </w:r>
    </w:p>
    <w:p w14:paraId="026A3114" w14:textId="5B7B46E8" w:rsidR="00185FC0" w:rsidRPr="00843A44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>X</w:t>
      </w:r>
      <w:r w:rsidR="005140A2" w:rsidRPr="00843A44">
        <w:rPr>
          <w:rFonts w:asciiTheme="majorHAnsi" w:eastAsiaTheme="minorEastAsia" w:hAnsiTheme="majorHAnsi" w:cstheme="minorBidi"/>
          <w:lang w:val="en-GB"/>
        </w:rPr>
        <w:t xml:space="preserve">: </w:t>
      </w:r>
      <w:hyperlink r:id="rId48" w:history="1">
        <w:r w:rsidR="00C76D9E" w:rsidRPr="00843A44">
          <w:rPr>
            <w:rStyle w:val="Hyperlink"/>
            <w:rFonts w:eastAsiaTheme="minorEastAsia"/>
            <w:lang w:val="en-GB"/>
          </w:rPr>
          <w:t>https://x.com/uaedgov</w:t>
        </w:r>
      </w:hyperlink>
      <w:r w:rsidR="00C76D9E" w:rsidRPr="00843A44">
        <w:rPr>
          <w:rFonts w:asciiTheme="majorHAnsi" w:eastAsiaTheme="minorEastAsia" w:hAnsiTheme="majorHAnsi" w:cstheme="minorBidi"/>
          <w:lang w:val="en-GB"/>
        </w:rPr>
        <w:t xml:space="preserve"> </w:t>
      </w:r>
    </w:p>
    <w:p w14:paraId="1629FC85" w14:textId="5828A6B0" w:rsidR="00185FC0" w:rsidRDefault="00185FC0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pt-BR"/>
        </w:rPr>
      </w:pPr>
      <w:r w:rsidRPr="003A1A83">
        <w:rPr>
          <w:rFonts w:asciiTheme="majorHAnsi" w:eastAsiaTheme="minorEastAsia" w:hAnsiTheme="majorHAnsi" w:cstheme="minorBidi"/>
          <w:lang w:val="pt-BR"/>
        </w:rPr>
        <w:t>YouTube</w:t>
      </w:r>
      <w:r w:rsidR="005140A2" w:rsidRPr="003A1A83">
        <w:rPr>
          <w:rFonts w:asciiTheme="majorHAnsi" w:eastAsiaTheme="minorEastAsia" w:hAnsiTheme="majorHAnsi" w:cstheme="minorBidi"/>
          <w:lang w:val="pt-BR"/>
        </w:rPr>
        <w:t xml:space="preserve">: </w:t>
      </w:r>
      <w:hyperlink r:id="rId49" w:history="1">
        <w:r w:rsidR="00C76D9E" w:rsidRPr="003A1A83">
          <w:rPr>
            <w:rStyle w:val="Hyperlink"/>
            <w:rFonts w:eastAsiaTheme="minorEastAsia"/>
            <w:lang w:val="pt-BR"/>
          </w:rPr>
          <w:t>https://www.youtube.com/emiratesegovernment</w:t>
        </w:r>
      </w:hyperlink>
      <w:r w:rsidR="00C76D9E" w:rsidRPr="003A1A83">
        <w:rPr>
          <w:rFonts w:asciiTheme="majorHAnsi" w:eastAsiaTheme="minorEastAsia" w:hAnsiTheme="majorHAnsi" w:cstheme="minorBidi"/>
          <w:lang w:val="pt-BR"/>
        </w:rPr>
        <w:t xml:space="preserve">. </w:t>
      </w:r>
    </w:p>
    <w:p w14:paraId="65C9CAB9" w14:textId="77777777" w:rsidR="00AE10B1" w:rsidRPr="003A1A83" w:rsidRDefault="00AE10B1" w:rsidP="00AE10B1">
      <w:pPr>
        <w:pStyle w:val="NormalWeb"/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pt-BR"/>
        </w:rPr>
      </w:pPr>
    </w:p>
    <w:p w14:paraId="2C8E755F" w14:textId="68B6242B" w:rsidR="00B67A22" w:rsidRPr="00843A44" w:rsidRDefault="00B67A22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lang w:val="en-GB"/>
        </w:rPr>
      </w:pPr>
      <w:bookmarkStart w:id="48" w:name="_Toc236130403"/>
      <w:r w:rsidRPr="00843A44">
        <w:rPr>
          <w:rStyle w:val="Strong"/>
          <w:b w:val="0"/>
          <w:bCs w:val="0"/>
          <w:color w:val="243F60"/>
          <w:lang w:val="en-GB"/>
        </w:rPr>
        <w:t xml:space="preserve">Legal </w:t>
      </w:r>
      <w:r w:rsidR="00C76D9E" w:rsidRPr="00843A44">
        <w:rPr>
          <w:rStyle w:val="Strong"/>
          <w:b w:val="0"/>
          <w:bCs w:val="0"/>
          <w:color w:val="243F60"/>
          <w:lang w:val="en-GB"/>
        </w:rPr>
        <w:t>l</w:t>
      </w:r>
      <w:r w:rsidRPr="00843A44">
        <w:rPr>
          <w:rStyle w:val="Strong"/>
          <w:b w:val="0"/>
          <w:bCs w:val="0"/>
          <w:color w:val="243F60"/>
          <w:lang w:val="en-GB"/>
        </w:rPr>
        <w:t>inks</w:t>
      </w:r>
      <w:bookmarkEnd w:id="48"/>
    </w:p>
    <w:p w14:paraId="70398BA9" w14:textId="0F82C275" w:rsidR="00B67A22" w:rsidRPr="00843A44" w:rsidRDefault="005140A2" w:rsidP="00014D9A">
      <w:pPr>
        <w:pStyle w:val="NormalWeb"/>
        <w:tabs>
          <w:tab w:val="left" w:pos="630"/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This section </w:t>
      </w:r>
      <w:r w:rsidR="00C76D9E" w:rsidRPr="00843A44">
        <w:rPr>
          <w:rFonts w:asciiTheme="majorHAnsi" w:eastAsiaTheme="minorEastAsia" w:hAnsiTheme="majorHAnsi" w:cstheme="minorBidi"/>
          <w:lang w:val="en-GB"/>
        </w:rPr>
        <w:t>contains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important legal notices and </w:t>
      </w:r>
      <w:r w:rsidR="007657CF" w:rsidRPr="00843A44">
        <w:rPr>
          <w:rFonts w:asciiTheme="majorHAnsi" w:eastAsiaTheme="minorEastAsia" w:hAnsiTheme="majorHAnsi" w:cstheme="minorBidi"/>
          <w:lang w:val="en-GB"/>
        </w:rPr>
        <w:t>policies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related to the use of U.AE</w:t>
      </w:r>
      <w:r w:rsidR="007272FC" w:rsidRPr="00843A44">
        <w:rPr>
          <w:rFonts w:asciiTheme="majorHAnsi" w:eastAsiaTheme="minorEastAsia" w:hAnsiTheme="majorHAnsi" w:cstheme="minorBidi"/>
          <w:lang w:val="en-GB"/>
        </w:rPr>
        <w:t>.</w:t>
      </w:r>
    </w:p>
    <w:p w14:paraId="2BCA81C4" w14:textId="68BEECFC" w:rsidR="008C276E" w:rsidRPr="00843A44" w:rsidRDefault="008C276E" w:rsidP="00014D9A">
      <w:pPr>
        <w:pStyle w:val="Heading2"/>
        <w:numPr>
          <w:ilvl w:val="0"/>
          <w:numId w:val="3"/>
        </w:numPr>
        <w:tabs>
          <w:tab w:val="num" w:pos="1440"/>
        </w:tabs>
        <w:spacing w:before="0" w:line="300" w:lineRule="auto"/>
        <w:rPr>
          <w:rStyle w:val="Strong"/>
          <w:b w:val="0"/>
          <w:bCs w:val="0"/>
          <w:color w:val="243F60"/>
          <w:lang w:val="en-GB"/>
        </w:rPr>
      </w:pPr>
      <w:bookmarkStart w:id="49" w:name="_Toc236130404"/>
      <w:r w:rsidRPr="00843A44">
        <w:rPr>
          <w:rStyle w:val="Strong"/>
          <w:b w:val="0"/>
          <w:bCs w:val="0"/>
          <w:color w:val="243F60"/>
          <w:lang w:val="en-GB"/>
        </w:rPr>
        <w:t xml:space="preserve">Floating </w:t>
      </w:r>
      <w:r w:rsidR="006E6E71" w:rsidRPr="00843A44">
        <w:rPr>
          <w:rStyle w:val="Strong"/>
          <w:b w:val="0"/>
          <w:bCs w:val="0"/>
          <w:color w:val="243F60"/>
          <w:lang w:val="en-GB"/>
        </w:rPr>
        <w:t>s</w:t>
      </w:r>
      <w:r w:rsidRPr="00843A44">
        <w:rPr>
          <w:rStyle w:val="Strong"/>
          <w:b w:val="0"/>
          <w:bCs w:val="0"/>
          <w:color w:val="243F60"/>
          <w:lang w:val="en-GB"/>
        </w:rPr>
        <w:t xml:space="preserve">ide </w:t>
      </w:r>
      <w:r w:rsidR="006E6E71" w:rsidRPr="00843A44">
        <w:rPr>
          <w:rStyle w:val="Strong"/>
          <w:b w:val="0"/>
          <w:bCs w:val="0"/>
          <w:color w:val="243F60"/>
          <w:lang w:val="en-GB"/>
        </w:rPr>
        <w:t>i</w:t>
      </w:r>
      <w:r w:rsidRPr="00843A44">
        <w:rPr>
          <w:rStyle w:val="Strong"/>
          <w:b w:val="0"/>
          <w:bCs w:val="0"/>
          <w:color w:val="243F60"/>
          <w:lang w:val="en-GB"/>
        </w:rPr>
        <w:t>cons</w:t>
      </w:r>
      <w:bookmarkEnd w:id="49"/>
      <w:r w:rsidRPr="00843A44">
        <w:rPr>
          <w:rStyle w:val="Strong"/>
          <w:b w:val="0"/>
          <w:bCs w:val="0"/>
          <w:color w:val="243F60"/>
          <w:lang w:val="en-GB"/>
        </w:rPr>
        <w:t xml:space="preserve"> </w:t>
      </w:r>
    </w:p>
    <w:p w14:paraId="33F8E6EE" w14:textId="711E0F3A" w:rsidR="007657CF" w:rsidRDefault="008C276E" w:rsidP="00014D9A">
      <w:pPr>
        <w:pStyle w:val="NormalWeb"/>
        <w:tabs>
          <w:tab w:val="left" w:pos="630"/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lang w:val="en-GB"/>
        </w:rPr>
        <w:t xml:space="preserve">The floating side icons </w:t>
      </w:r>
      <w:r w:rsidR="00294155" w:rsidRPr="00843A44">
        <w:rPr>
          <w:rFonts w:asciiTheme="majorHAnsi" w:eastAsiaTheme="minorEastAsia" w:hAnsiTheme="majorHAnsi" w:cstheme="minorBidi"/>
          <w:lang w:val="en-GB"/>
        </w:rPr>
        <w:t xml:space="preserve">are </w:t>
      </w:r>
      <w:r w:rsidR="00B777FA" w:rsidRPr="00843A44">
        <w:rPr>
          <w:rFonts w:asciiTheme="majorHAnsi" w:eastAsiaTheme="minorEastAsia" w:hAnsiTheme="majorHAnsi" w:cstheme="minorBidi"/>
          <w:lang w:val="en-GB"/>
        </w:rPr>
        <w:t>commonly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used tools and support features. These icons remain accessible as you </w:t>
      </w:r>
      <w:r w:rsidR="00294155" w:rsidRPr="00843A44">
        <w:rPr>
          <w:rFonts w:asciiTheme="majorHAnsi" w:eastAsiaTheme="minorEastAsia" w:hAnsiTheme="majorHAnsi" w:cstheme="minorBidi"/>
          <w:lang w:val="en-GB"/>
        </w:rPr>
        <w:t>scroll up or down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the</w:t>
      </w:r>
      <w:r w:rsidR="00294155" w:rsidRPr="00843A44">
        <w:rPr>
          <w:rFonts w:asciiTheme="majorHAnsi" w:eastAsiaTheme="minorEastAsia" w:hAnsiTheme="majorHAnsi" w:cstheme="minorBidi"/>
          <w:lang w:val="en-GB"/>
        </w:rPr>
        <w:t xml:space="preserve"> platform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, </w:t>
      </w:r>
      <w:r w:rsidR="00294155" w:rsidRPr="00843A44">
        <w:rPr>
          <w:rFonts w:asciiTheme="majorHAnsi" w:eastAsiaTheme="minorEastAsia" w:hAnsiTheme="majorHAnsi" w:cstheme="minorBidi"/>
          <w:lang w:val="en-GB"/>
        </w:rPr>
        <w:t>helping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you to </w:t>
      </w:r>
      <w:r w:rsidR="00294155" w:rsidRPr="00843A44">
        <w:rPr>
          <w:rFonts w:asciiTheme="majorHAnsi" w:eastAsiaTheme="minorEastAsia" w:hAnsiTheme="majorHAnsi" w:cstheme="minorBidi"/>
          <w:lang w:val="en-GB"/>
        </w:rPr>
        <w:t>achieve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key actions without leaving the current page. </w:t>
      </w:r>
    </w:p>
    <w:p w14:paraId="37344EE6" w14:textId="77777777" w:rsidR="00AE10B1" w:rsidRPr="00843A44" w:rsidRDefault="00AE10B1" w:rsidP="00014D9A">
      <w:pPr>
        <w:pStyle w:val="NormalWeb"/>
        <w:tabs>
          <w:tab w:val="left" w:pos="630"/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</w:p>
    <w:p w14:paraId="30206C3C" w14:textId="17CF5F61" w:rsidR="00D43472" w:rsidRPr="00843A44" w:rsidRDefault="00D43472" w:rsidP="00014D9A">
      <w:pPr>
        <w:spacing w:line="300" w:lineRule="auto"/>
        <w:rPr>
          <w:rFonts w:asciiTheme="majorHAnsi" w:eastAsiaTheme="minorEastAsia" w:hAnsiTheme="majorHAnsi" w:cstheme="minorBidi"/>
          <w:sz w:val="24"/>
          <w:szCs w:val="24"/>
          <w:lang w:val="en-GB"/>
        </w:rPr>
      </w:pP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The icons </w:t>
      </w:r>
      <w:r w:rsidR="006F37FB"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>are</w:t>
      </w:r>
      <w:r w:rsidRPr="00843A44">
        <w:rPr>
          <w:rFonts w:asciiTheme="majorHAnsi" w:eastAsiaTheme="minorEastAsia" w:hAnsiTheme="majorHAnsi" w:cstheme="minorBidi"/>
          <w:sz w:val="24"/>
          <w:szCs w:val="24"/>
          <w:lang w:val="en-GB"/>
        </w:rPr>
        <w:t xml:space="preserve">: </w:t>
      </w:r>
    </w:p>
    <w:p w14:paraId="66E50626" w14:textId="2B625BB9" w:rsidR="00D43472" w:rsidRPr="00843A44" w:rsidRDefault="00D43472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>Back to Top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– </w:t>
      </w:r>
      <w:r w:rsidR="006F37FB" w:rsidRPr="00843A44">
        <w:rPr>
          <w:rFonts w:asciiTheme="majorHAnsi" w:eastAsiaTheme="minorEastAsia" w:hAnsiTheme="majorHAnsi" w:cstheme="minorBidi"/>
          <w:lang w:val="en-GB"/>
        </w:rPr>
        <w:t xml:space="preserve">it takes you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to the top of the current page </w:t>
      </w:r>
    </w:p>
    <w:p w14:paraId="7B29BD29" w14:textId="0E041AB2" w:rsidR="00D43472" w:rsidRPr="00843A44" w:rsidRDefault="00D43472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rFonts w:asciiTheme="majorHAnsi" w:eastAsiaTheme="minorEastAsia" w:hAnsiTheme="majorHAnsi" w:cstheme="minorBidi"/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 xml:space="preserve">Chat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–you </w:t>
      </w:r>
      <w:r w:rsidR="00685B31" w:rsidRPr="00843A44">
        <w:rPr>
          <w:rFonts w:asciiTheme="majorHAnsi" w:eastAsiaTheme="minorEastAsia" w:hAnsiTheme="majorHAnsi" w:cstheme="minorBidi"/>
          <w:lang w:val="en-GB"/>
        </w:rPr>
        <w:t xml:space="preserve">can ask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questions </w:t>
      </w:r>
      <w:r w:rsidR="00685B31" w:rsidRPr="00843A44">
        <w:rPr>
          <w:rFonts w:asciiTheme="majorHAnsi" w:eastAsiaTheme="minorEastAsia" w:hAnsiTheme="majorHAnsi" w:cstheme="minorBidi"/>
          <w:lang w:val="en-GB"/>
        </w:rPr>
        <w:t>about government services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</w:t>
      </w:r>
    </w:p>
    <w:p w14:paraId="332FA620" w14:textId="719EA61C" w:rsidR="000A781A" w:rsidRPr="00843A44" w:rsidRDefault="00D43472" w:rsidP="00014D9A">
      <w:pPr>
        <w:pStyle w:val="NormalWeb"/>
        <w:numPr>
          <w:ilvl w:val="0"/>
          <w:numId w:val="2"/>
        </w:numPr>
        <w:tabs>
          <w:tab w:val="num" w:pos="1440"/>
        </w:tabs>
        <w:spacing w:before="0" w:beforeAutospacing="0" w:after="0" w:afterAutospacing="0" w:line="300" w:lineRule="auto"/>
        <w:rPr>
          <w:lang w:val="en-GB"/>
        </w:rPr>
      </w:pPr>
      <w:r w:rsidRPr="00843A44">
        <w:rPr>
          <w:rFonts w:asciiTheme="majorHAnsi" w:eastAsiaTheme="minorEastAsia" w:hAnsiTheme="majorHAnsi" w:cstheme="minorBidi"/>
          <w:b/>
          <w:bCs/>
          <w:lang w:val="en-GB"/>
        </w:rPr>
        <w:t>U.ASK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</w:t>
      </w:r>
      <w:r w:rsidR="00685B31" w:rsidRPr="00843A44">
        <w:rPr>
          <w:rFonts w:asciiTheme="majorHAnsi" w:eastAsiaTheme="minorEastAsia" w:hAnsiTheme="majorHAnsi" w:cstheme="minorBidi"/>
          <w:lang w:val="en-GB"/>
        </w:rPr>
        <w:t xml:space="preserve">– it </w:t>
      </w:r>
      <w:r w:rsidR="009F72BB" w:rsidRPr="00843A44">
        <w:rPr>
          <w:rFonts w:asciiTheme="majorHAnsi" w:eastAsiaTheme="minorEastAsia" w:hAnsiTheme="majorHAnsi" w:cstheme="minorBidi"/>
          <w:lang w:val="en-GB"/>
        </w:rPr>
        <w:t>is</w:t>
      </w:r>
      <w:r w:rsidR="00685B31" w:rsidRPr="00843A44">
        <w:rPr>
          <w:rFonts w:asciiTheme="majorHAnsi" w:eastAsiaTheme="minorEastAsia" w:hAnsiTheme="majorHAnsi" w:cstheme="minorBidi"/>
          <w:lang w:val="en-GB"/>
        </w:rPr>
        <w:t xml:space="preserve"> an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AI </w:t>
      </w:r>
      <w:r w:rsidR="009F72BB" w:rsidRPr="00843A44">
        <w:rPr>
          <w:rFonts w:asciiTheme="majorHAnsi" w:eastAsiaTheme="minorEastAsia" w:hAnsiTheme="majorHAnsi" w:cstheme="minorBidi"/>
          <w:lang w:val="en-GB"/>
        </w:rPr>
        <w:t>a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ssistant </w:t>
      </w:r>
      <w:r w:rsidR="009F72BB" w:rsidRPr="00843A44">
        <w:rPr>
          <w:rFonts w:asciiTheme="majorHAnsi" w:eastAsiaTheme="minorEastAsia" w:hAnsiTheme="majorHAnsi" w:cstheme="minorBidi"/>
          <w:lang w:val="en-GB"/>
        </w:rPr>
        <w:t xml:space="preserve">that </w:t>
      </w:r>
      <w:r w:rsidRPr="00843A44">
        <w:rPr>
          <w:rFonts w:asciiTheme="majorHAnsi" w:eastAsiaTheme="minorEastAsia" w:hAnsiTheme="majorHAnsi" w:cstheme="minorBidi"/>
          <w:lang w:val="en-GB"/>
        </w:rPr>
        <w:t>help</w:t>
      </w:r>
      <w:r w:rsidR="009F72BB" w:rsidRPr="00843A44">
        <w:rPr>
          <w:rFonts w:asciiTheme="majorHAnsi" w:eastAsiaTheme="minorEastAsia" w:hAnsiTheme="majorHAnsi" w:cstheme="minorBidi"/>
          <w:lang w:val="en-GB"/>
        </w:rPr>
        <w:t>s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 you find information </w:t>
      </w:r>
      <w:r w:rsidR="009F72BB" w:rsidRPr="00843A44">
        <w:rPr>
          <w:rFonts w:asciiTheme="majorHAnsi" w:eastAsiaTheme="minorEastAsia" w:hAnsiTheme="majorHAnsi" w:cstheme="minorBidi"/>
          <w:lang w:val="en-GB"/>
        </w:rPr>
        <w:t xml:space="preserve">relating to government </w:t>
      </w:r>
      <w:r w:rsidRPr="00843A44">
        <w:rPr>
          <w:rFonts w:asciiTheme="majorHAnsi" w:eastAsiaTheme="minorEastAsia" w:hAnsiTheme="majorHAnsi" w:cstheme="minorBidi"/>
          <w:lang w:val="en-GB"/>
        </w:rPr>
        <w:t xml:space="preserve">services through natural language interaction. </w:t>
      </w:r>
    </w:p>
    <w:sectPr w:rsidR="000A781A" w:rsidRPr="00843A44" w:rsidSect="00F927AC">
      <w:headerReference w:type="default" r:id="rId50"/>
      <w:footerReference w:type="default" r:id="rId51"/>
      <w:pgSz w:w="11910" w:h="16840"/>
      <w:pgMar w:top="1440" w:right="1440" w:bottom="1440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2EB0" w14:textId="77777777" w:rsidR="00306226" w:rsidRDefault="00306226">
      <w:r>
        <w:separator/>
      </w:r>
    </w:p>
  </w:endnote>
  <w:endnote w:type="continuationSeparator" w:id="0">
    <w:p w14:paraId="0502FEEF" w14:textId="77777777" w:rsidR="00306226" w:rsidRDefault="0030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503698"/>
      <w:docPartObj>
        <w:docPartGallery w:val="Page Numbers (Bottom of Page)"/>
        <w:docPartUnique/>
      </w:docPartObj>
    </w:sdtPr>
    <w:sdtEndPr/>
    <w:sdtContent>
      <w:p w14:paraId="351E7FA7" w14:textId="0FE76986" w:rsidR="005B79F4" w:rsidRDefault="005B79F4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BBCD0C5" w14:textId="0D8A5B90" w:rsidR="005B79F4" w:rsidRDefault="005B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556B" w14:textId="77777777" w:rsidR="00306226" w:rsidRDefault="00306226">
      <w:r>
        <w:separator/>
      </w:r>
    </w:p>
  </w:footnote>
  <w:footnote w:type="continuationSeparator" w:id="0">
    <w:p w14:paraId="7BA93744" w14:textId="77777777" w:rsidR="00306226" w:rsidRDefault="0030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2364" w14:textId="21868E67" w:rsidR="005B79F4" w:rsidRDefault="00E65AC6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4211D3DE" wp14:editId="2E2528D2">
          <wp:simplePos x="0" y="0"/>
          <wp:positionH relativeFrom="margin">
            <wp:align>right</wp:align>
          </wp:positionH>
          <wp:positionV relativeFrom="paragraph">
            <wp:posOffset>-233488</wp:posOffset>
          </wp:positionV>
          <wp:extent cx="6477000" cy="819785"/>
          <wp:effectExtent l="0" t="0" r="0" b="0"/>
          <wp:wrapTight wrapText="bothSides">
            <wp:wrapPolygon edited="0">
              <wp:start x="19313" y="2510"/>
              <wp:lineTo x="1715" y="7027"/>
              <wp:lineTo x="699" y="7027"/>
              <wp:lineTo x="953" y="11545"/>
              <wp:lineTo x="953" y="15058"/>
              <wp:lineTo x="10101" y="18070"/>
              <wp:lineTo x="19313" y="19074"/>
              <wp:lineTo x="20139" y="19074"/>
              <wp:lineTo x="20838" y="12548"/>
              <wp:lineTo x="20901" y="10039"/>
              <wp:lineTo x="20393" y="4517"/>
              <wp:lineTo x="20139" y="2510"/>
              <wp:lineTo x="19313" y="2510"/>
            </wp:wrapPolygon>
          </wp:wrapTight>
          <wp:docPr id="142351488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14880" name="Picture 14235148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3F54"/>
    <w:multiLevelType w:val="hybridMultilevel"/>
    <w:tmpl w:val="6B369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7256D"/>
    <w:multiLevelType w:val="hybridMultilevel"/>
    <w:tmpl w:val="4EC2F928"/>
    <w:lvl w:ilvl="0" w:tplc="B73CF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67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6C2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C8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0F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4C7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48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EE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90D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223A"/>
    <w:multiLevelType w:val="hybridMultilevel"/>
    <w:tmpl w:val="98BA88D2"/>
    <w:lvl w:ilvl="0" w:tplc="24FADA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42E11"/>
    <w:multiLevelType w:val="hybridMultilevel"/>
    <w:tmpl w:val="4D96E8E6"/>
    <w:lvl w:ilvl="0" w:tplc="656C38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E52140"/>
    <w:multiLevelType w:val="hybridMultilevel"/>
    <w:tmpl w:val="98BA88D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2665A"/>
    <w:multiLevelType w:val="multilevel"/>
    <w:tmpl w:val="9B76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874A7"/>
    <w:multiLevelType w:val="hybridMultilevel"/>
    <w:tmpl w:val="D24ADEC6"/>
    <w:lvl w:ilvl="0" w:tplc="347A7D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E56232"/>
    <w:multiLevelType w:val="multilevel"/>
    <w:tmpl w:val="D14E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E61429"/>
    <w:multiLevelType w:val="hybridMultilevel"/>
    <w:tmpl w:val="98BA88D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5D39E1"/>
    <w:multiLevelType w:val="hybridMultilevel"/>
    <w:tmpl w:val="7DBAE7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5D2A51"/>
    <w:multiLevelType w:val="hybridMultilevel"/>
    <w:tmpl w:val="63868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13C8B"/>
    <w:multiLevelType w:val="multilevel"/>
    <w:tmpl w:val="CBA4F138"/>
    <w:lvl w:ilvl="0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F2E3E"/>
    <w:multiLevelType w:val="hybridMultilevel"/>
    <w:tmpl w:val="81645268"/>
    <w:lvl w:ilvl="0" w:tplc="662AF3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7A78C7"/>
    <w:multiLevelType w:val="hybridMultilevel"/>
    <w:tmpl w:val="7E74BF30"/>
    <w:lvl w:ilvl="0" w:tplc="CD723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34CD0"/>
    <w:multiLevelType w:val="hybridMultilevel"/>
    <w:tmpl w:val="10F00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95732"/>
    <w:multiLevelType w:val="hybridMultilevel"/>
    <w:tmpl w:val="7108B8BA"/>
    <w:lvl w:ilvl="0" w:tplc="5762DF6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757EBA"/>
    <w:multiLevelType w:val="hybridMultilevel"/>
    <w:tmpl w:val="0142AF7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F44085"/>
    <w:multiLevelType w:val="hybridMultilevel"/>
    <w:tmpl w:val="E33290BE"/>
    <w:lvl w:ilvl="0" w:tplc="529C9324">
      <w:start w:val="1"/>
      <w:numFmt w:val="decimal"/>
      <w:lvlText w:val="%1."/>
      <w:lvlJc w:val="left"/>
      <w:pPr>
        <w:ind w:left="720" w:hanging="360"/>
      </w:pPr>
    </w:lvl>
    <w:lvl w:ilvl="1" w:tplc="74C65FA6">
      <w:start w:val="1"/>
      <w:numFmt w:val="lowerLetter"/>
      <w:lvlText w:val="%2."/>
      <w:lvlJc w:val="left"/>
      <w:pPr>
        <w:ind w:left="1440" w:hanging="360"/>
      </w:pPr>
    </w:lvl>
    <w:lvl w:ilvl="2" w:tplc="BBBCB6EA">
      <w:start w:val="1"/>
      <w:numFmt w:val="lowerRoman"/>
      <w:lvlText w:val="%3."/>
      <w:lvlJc w:val="right"/>
      <w:pPr>
        <w:ind w:left="2160" w:hanging="180"/>
      </w:pPr>
    </w:lvl>
    <w:lvl w:ilvl="3" w:tplc="A2ECA874">
      <w:start w:val="1"/>
      <w:numFmt w:val="decimal"/>
      <w:lvlText w:val="%4."/>
      <w:lvlJc w:val="left"/>
      <w:pPr>
        <w:ind w:left="2880" w:hanging="360"/>
      </w:pPr>
    </w:lvl>
    <w:lvl w:ilvl="4" w:tplc="10F4D4D6">
      <w:start w:val="1"/>
      <w:numFmt w:val="lowerLetter"/>
      <w:lvlText w:val="%5."/>
      <w:lvlJc w:val="left"/>
      <w:pPr>
        <w:ind w:left="3600" w:hanging="360"/>
      </w:pPr>
    </w:lvl>
    <w:lvl w:ilvl="5" w:tplc="AE28A930">
      <w:start w:val="1"/>
      <w:numFmt w:val="lowerRoman"/>
      <w:lvlText w:val="%6."/>
      <w:lvlJc w:val="right"/>
      <w:pPr>
        <w:ind w:left="4320" w:hanging="180"/>
      </w:pPr>
    </w:lvl>
    <w:lvl w:ilvl="6" w:tplc="1B9A25B0">
      <w:start w:val="1"/>
      <w:numFmt w:val="decimal"/>
      <w:lvlText w:val="%7."/>
      <w:lvlJc w:val="left"/>
      <w:pPr>
        <w:ind w:left="5040" w:hanging="360"/>
      </w:pPr>
    </w:lvl>
    <w:lvl w:ilvl="7" w:tplc="4106F494">
      <w:start w:val="1"/>
      <w:numFmt w:val="lowerLetter"/>
      <w:lvlText w:val="%8."/>
      <w:lvlJc w:val="left"/>
      <w:pPr>
        <w:ind w:left="5760" w:hanging="360"/>
      </w:pPr>
    </w:lvl>
    <w:lvl w:ilvl="8" w:tplc="63484DB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C2AEB"/>
    <w:multiLevelType w:val="hybridMultilevel"/>
    <w:tmpl w:val="4CD2A81E"/>
    <w:lvl w:ilvl="0" w:tplc="9DBA6570">
      <w:numFmt w:val="bullet"/>
      <w:lvlText w:val="•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3A1F8F"/>
    <w:multiLevelType w:val="hybridMultilevel"/>
    <w:tmpl w:val="D24ADEC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3D4219"/>
    <w:multiLevelType w:val="hybridMultilevel"/>
    <w:tmpl w:val="DF647A32"/>
    <w:lvl w:ilvl="0" w:tplc="C6BE10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AF0032"/>
    <w:multiLevelType w:val="hybridMultilevel"/>
    <w:tmpl w:val="29589260"/>
    <w:lvl w:ilvl="0" w:tplc="9B8A77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A8E886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15015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621C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6E06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1288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14C72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6A27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BB21C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2568EF"/>
    <w:multiLevelType w:val="hybridMultilevel"/>
    <w:tmpl w:val="CBA28060"/>
    <w:lvl w:ilvl="0" w:tplc="9DBA6570">
      <w:numFmt w:val="bullet"/>
      <w:lvlText w:val="•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AF2231"/>
    <w:multiLevelType w:val="hybridMultilevel"/>
    <w:tmpl w:val="E256A824"/>
    <w:lvl w:ilvl="0" w:tplc="9DBA6570">
      <w:numFmt w:val="bullet"/>
      <w:lvlText w:val="•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7271643">
    <w:abstractNumId w:val="1"/>
  </w:num>
  <w:num w:numId="2" w16cid:durableId="762259033">
    <w:abstractNumId w:val="21"/>
  </w:num>
  <w:num w:numId="3" w16cid:durableId="968437746">
    <w:abstractNumId w:val="17"/>
  </w:num>
  <w:num w:numId="4" w16cid:durableId="437990751">
    <w:abstractNumId w:val="11"/>
  </w:num>
  <w:num w:numId="5" w16cid:durableId="175115785">
    <w:abstractNumId w:val="5"/>
  </w:num>
  <w:num w:numId="6" w16cid:durableId="1700743736">
    <w:abstractNumId w:val="13"/>
  </w:num>
  <w:num w:numId="7" w16cid:durableId="333072674">
    <w:abstractNumId w:val="7"/>
  </w:num>
  <w:num w:numId="8" w16cid:durableId="1889413388">
    <w:abstractNumId w:val="14"/>
  </w:num>
  <w:num w:numId="9" w16cid:durableId="327945638">
    <w:abstractNumId w:val="18"/>
  </w:num>
  <w:num w:numId="10" w16cid:durableId="862943536">
    <w:abstractNumId w:val="23"/>
  </w:num>
  <w:num w:numId="11" w16cid:durableId="1920098009">
    <w:abstractNumId w:val="22"/>
  </w:num>
  <w:num w:numId="12" w16cid:durableId="546188678">
    <w:abstractNumId w:val="15"/>
  </w:num>
  <w:num w:numId="13" w16cid:durableId="1790977504">
    <w:abstractNumId w:val="20"/>
  </w:num>
  <w:num w:numId="14" w16cid:durableId="696810147">
    <w:abstractNumId w:val="16"/>
  </w:num>
  <w:num w:numId="15" w16cid:durableId="2145930191">
    <w:abstractNumId w:val="6"/>
  </w:num>
  <w:num w:numId="16" w16cid:durableId="1172378967">
    <w:abstractNumId w:val="2"/>
  </w:num>
  <w:num w:numId="17" w16cid:durableId="742065257">
    <w:abstractNumId w:val="12"/>
  </w:num>
  <w:num w:numId="18" w16cid:durableId="1122265088">
    <w:abstractNumId w:val="0"/>
  </w:num>
  <w:num w:numId="19" w16cid:durableId="1151871152">
    <w:abstractNumId w:val="3"/>
  </w:num>
  <w:num w:numId="20" w16cid:durableId="1911882110">
    <w:abstractNumId w:val="19"/>
  </w:num>
  <w:num w:numId="21" w16cid:durableId="1957635802">
    <w:abstractNumId w:val="10"/>
  </w:num>
  <w:num w:numId="22" w16cid:durableId="1519658804">
    <w:abstractNumId w:val="9"/>
  </w:num>
  <w:num w:numId="23" w16cid:durableId="1104884387">
    <w:abstractNumId w:val="4"/>
  </w:num>
  <w:num w:numId="24" w16cid:durableId="61186018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60"/>
    <w:rsid w:val="00006D7E"/>
    <w:rsid w:val="0001189B"/>
    <w:rsid w:val="00014608"/>
    <w:rsid w:val="000148FB"/>
    <w:rsid w:val="00014D9A"/>
    <w:rsid w:val="000166CB"/>
    <w:rsid w:val="00016A45"/>
    <w:rsid w:val="00020DDB"/>
    <w:rsid w:val="00024089"/>
    <w:rsid w:val="00024A0E"/>
    <w:rsid w:val="00025BBE"/>
    <w:rsid w:val="00027752"/>
    <w:rsid w:val="000278F7"/>
    <w:rsid w:val="00027C6B"/>
    <w:rsid w:val="00030C76"/>
    <w:rsid w:val="000352EF"/>
    <w:rsid w:val="0003692C"/>
    <w:rsid w:val="000431A4"/>
    <w:rsid w:val="00044F30"/>
    <w:rsid w:val="00051EBC"/>
    <w:rsid w:val="000524C9"/>
    <w:rsid w:val="0005303D"/>
    <w:rsid w:val="00054F55"/>
    <w:rsid w:val="0005753D"/>
    <w:rsid w:val="00062DF7"/>
    <w:rsid w:val="0006622A"/>
    <w:rsid w:val="00066554"/>
    <w:rsid w:val="0007422D"/>
    <w:rsid w:val="0007448F"/>
    <w:rsid w:val="000848B3"/>
    <w:rsid w:val="00090968"/>
    <w:rsid w:val="00093317"/>
    <w:rsid w:val="000A06F1"/>
    <w:rsid w:val="000A18EF"/>
    <w:rsid w:val="000A193A"/>
    <w:rsid w:val="000A2584"/>
    <w:rsid w:val="000A3862"/>
    <w:rsid w:val="000A59BA"/>
    <w:rsid w:val="000A781A"/>
    <w:rsid w:val="000B0202"/>
    <w:rsid w:val="000B05CA"/>
    <w:rsid w:val="000B0608"/>
    <w:rsid w:val="000B2BA9"/>
    <w:rsid w:val="000C0257"/>
    <w:rsid w:val="000C03DD"/>
    <w:rsid w:val="000C0B2C"/>
    <w:rsid w:val="000C1BD4"/>
    <w:rsid w:val="000C5F46"/>
    <w:rsid w:val="000D0EDE"/>
    <w:rsid w:val="000D138B"/>
    <w:rsid w:val="000D1735"/>
    <w:rsid w:val="000D6CCB"/>
    <w:rsid w:val="000D746A"/>
    <w:rsid w:val="000E048D"/>
    <w:rsid w:val="000E4B7E"/>
    <w:rsid w:val="000E79C0"/>
    <w:rsid w:val="000E7D9F"/>
    <w:rsid w:val="000F0F0B"/>
    <w:rsid w:val="000F10B3"/>
    <w:rsid w:val="000F32AC"/>
    <w:rsid w:val="000F3F6A"/>
    <w:rsid w:val="000F4CFB"/>
    <w:rsid w:val="000F5882"/>
    <w:rsid w:val="00101B09"/>
    <w:rsid w:val="00102247"/>
    <w:rsid w:val="00102309"/>
    <w:rsid w:val="00102A98"/>
    <w:rsid w:val="00103873"/>
    <w:rsid w:val="00106A3E"/>
    <w:rsid w:val="00107398"/>
    <w:rsid w:val="001148EB"/>
    <w:rsid w:val="00115F43"/>
    <w:rsid w:val="00116EF0"/>
    <w:rsid w:val="001173B0"/>
    <w:rsid w:val="001201E9"/>
    <w:rsid w:val="00121D1E"/>
    <w:rsid w:val="00122B6A"/>
    <w:rsid w:val="001264EF"/>
    <w:rsid w:val="001332AC"/>
    <w:rsid w:val="001352C4"/>
    <w:rsid w:val="001376F7"/>
    <w:rsid w:val="00137867"/>
    <w:rsid w:val="00137A4E"/>
    <w:rsid w:val="001400B1"/>
    <w:rsid w:val="001405A9"/>
    <w:rsid w:val="00144638"/>
    <w:rsid w:val="00151E11"/>
    <w:rsid w:val="001522F6"/>
    <w:rsid w:val="001553E0"/>
    <w:rsid w:val="00163CBE"/>
    <w:rsid w:val="0016521A"/>
    <w:rsid w:val="00166E40"/>
    <w:rsid w:val="001679A6"/>
    <w:rsid w:val="00172896"/>
    <w:rsid w:val="00173E7A"/>
    <w:rsid w:val="001768DA"/>
    <w:rsid w:val="00182952"/>
    <w:rsid w:val="001842C6"/>
    <w:rsid w:val="00185FC0"/>
    <w:rsid w:val="00187319"/>
    <w:rsid w:val="00193FBF"/>
    <w:rsid w:val="001A011A"/>
    <w:rsid w:val="001A1097"/>
    <w:rsid w:val="001A295E"/>
    <w:rsid w:val="001B274B"/>
    <w:rsid w:val="001B5AF7"/>
    <w:rsid w:val="001C0994"/>
    <w:rsid w:val="001C16E6"/>
    <w:rsid w:val="001C6308"/>
    <w:rsid w:val="001D1B48"/>
    <w:rsid w:val="001D3C19"/>
    <w:rsid w:val="001E35C6"/>
    <w:rsid w:val="001E42A3"/>
    <w:rsid w:val="001E49F7"/>
    <w:rsid w:val="001E4C9E"/>
    <w:rsid w:val="001E4F86"/>
    <w:rsid w:val="001E6F18"/>
    <w:rsid w:val="001F2F3C"/>
    <w:rsid w:val="001F3A8C"/>
    <w:rsid w:val="001F3F35"/>
    <w:rsid w:val="001F4A13"/>
    <w:rsid w:val="001F513B"/>
    <w:rsid w:val="001F722B"/>
    <w:rsid w:val="001F7CBE"/>
    <w:rsid w:val="002033C3"/>
    <w:rsid w:val="00204763"/>
    <w:rsid w:val="00207739"/>
    <w:rsid w:val="00211F95"/>
    <w:rsid w:val="00223E71"/>
    <w:rsid w:val="0023246C"/>
    <w:rsid w:val="00232A23"/>
    <w:rsid w:val="0023717C"/>
    <w:rsid w:val="00253BA3"/>
    <w:rsid w:val="00263C52"/>
    <w:rsid w:val="00264877"/>
    <w:rsid w:val="00270702"/>
    <w:rsid w:val="00274148"/>
    <w:rsid w:val="00274409"/>
    <w:rsid w:val="00276D7F"/>
    <w:rsid w:val="002824B2"/>
    <w:rsid w:val="00282562"/>
    <w:rsid w:val="00282714"/>
    <w:rsid w:val="00282E5F"/>
    <w:rsid w:val="00284FF0"/>
    <w:rsid w:val="00287D87"/>
    <w:rsid w:val="0029058D"/>
    <w:rsid w:val="00290DC5"/>
    <w:rsid w:val="00291865"/>
    <w:rsid w:val="00294155"/>
    <w:rsid w:val="0029424A"/>
    <w:rsid w:val="00295AA2"/>
    <w:rsid w:val="00295C59"/>
    <w:rsid w:val="00297BA2"/>
    <w:rsid w:val="002A1485"/>
    <w:rsid w:val="002A50B5"/>
    <w:rsid w:val="002A77D7"/>
    <w:rsid w:val="002A7CF5"/>
    <w:rsid w:val="002B008F"/>
    <w:rsid w:val="002B150E"/>
    <w:rsid w:val="002B21E3"/>
    <w:rsid w:val="002B2259"/>
    <w:rsid w:val="002B7EBA"/>
    <w:rsid w:val="002C2FE2"/>
    <w:rsid w:val="002C5445"/>
    <w:rsid w:val="002C655B"/>
    <w:rsid w:val="002D08F4"/>
    <w:rsid w:val="002D1708"/>
    <w:rsid w:val="002D1862"/>
    <w:rsid w:val="002D30FC"/>
    <w:rsid w:val="002F5042"/>
    <w:rsid w:val="002F5C4B"/>
    <w:rsid w:val="002F7520"/>
    <w:rsid w:val="00304897"/>
    <w:rsid w:val="00305835"/>
    <w:rsid w:val="00306226"/>
    <w:rsid w:val="003104CE"/>
    <w:rsid w:val="00312999"/>
    <w:rsid w:val="00315747"/>
    <w:rsid w:val="00315ACA"/>
    <w:rsid w:val="00317AE0"/>
    <w:rsid w:val="00321692"/>
    <w:rsid w:val="003227F8"/>
    <w:rsid w:val="0032691B"/>
    <w:rsid w:val="003305DA"/>
    <w:rsid w:val="00330AED"/>
    <w:rsid w:val="00332B1A"/>
    <w:rsid w:val="00332B1E"/>
    <w:rsid w:val="00333F36"/>
    <w:rsid w:val="0033598C"/>
    <w:rsid w:val="0033622E"/>
    <w:rsid w:val="00336772"/>
    <w:rsid w:val="003406CB"/>
    <w:rsid w:val="00341547"/>
    <w:rsid w:val="00341DFE"/>
    <w:rsid w:val="003426BD"/>
    <w:rsid w:val="00342D29"/>
    <w:rsid w:val="00345FC2"/>
    <w:rsid w:val="00352B3B"/>
    <w:rsid w:val="00355E10"/>
    <w:rsid w:val="00356C08"/>
    <w:rsid w:val="00361DD3"/>
    <w:rsid w:val="00363AFA"/>
    <w:rsid w:val="003660C0"/>
    <w:rsid w:val="003668A1"/>
    <w:rsid w:val="003702CC"/>
    <w:rsid w:val="00372689"/>
    <w:rsid w:val="003727B4"/>
    <w:rsid w:val="003746DC"/>
    <w:rsid w:val="003755D9"/>
    <w:rsid w:val="003777B9"/>
    <w:rsid w:val="0037798F"/>
    <w:rsid w:val="00380A45"/>
    <w:rsid w:val="003834E0"/>
    <w:rsid w:val="0038696E"/>
    <w:rsid w:val="003906BA"/>
    <w:rsid w:val="003A0B79"/>
    <w:rsid w:val="003A1A83"/>
    <w:rsid w:val="003A1B6A"/>
    <w:rsid w:val="003A6791"/>
    <w:rsid w:val="003A6A2A"/>
    <w:rsid w:val="003B07EA"/>
    <w:rsid w:val="003B5D26"/>
    <w:rsid w:val="003B66DE"/>
    <w:rsid w:val="003C1D0E"/>
    <w:rsid w:val="003C1EBA"/>
    <w:rsid w:val="003C2D20"/>
    <w:rsid w:val="003C3251"/>
    <w:rsid w:val="003C3543"/>
    <w:rsid w:val="003C356D"/>
    <w:rsid w:val="003C4E23"/>
    <w:rsid w:val="003C748F"/>
    <w:rsid w:val="003D0459"/>
    <w:rsid w:val="003D04DC"/>
    <w:rsid w:val="003D1E07"/>
    <w:rsid w:val="003D20EF"/>
    <w:rsid w:val="003D6A0D"/>
    <w:rsid w:val="003E1F95"/>
    <w:rsid w:val="003E2102"/>
    <w:rsid w:val="003E2CE2"/>
    <w:rsid w:val="003E442C"/>
    <w:rsid w:val="003E4982"/>
    <w:rsid w:val="003F3A1E"/>
    <w:rsid w:val="003F5943"/>
    <w:rsid w:val="003F6818"/>
    <w:rsid w:val="003F6911"/>
    <w:rsid w:val="003F7D07"/>
    <w:rsid w:val="004040D9"/>
    <w:rsid w:val="00404F1D"/>
    <w:rsid w:val="00405ADB"/>
    <w:rsid w:val="00406231"/>
    <w:rsid w:val="0041119B"/>
    <w:rsid w:val="00412225"/>
    <w:rsid w:val="0041730A"/>
    <w:rsid w:val="004278E5"/>
    <w:rsid w:val="004301D0"/>
    <w:rsid w:val="00430BEA"/>
    <w:rsid w:val="004324DF"/>
    <w:rsid w:val="00440880"/>
    <w:rsid w:val="004439F6"/>
    <w:rsid w:val="00450C3D"/>
    <w:rsid w:val="00450F0B"/>
    <w:rsid w:val="00452D16"/>
    <w:rsid w:val="004552C6"/>
    <w:rsid w:val="00456E50"/>
    <w:rsid w:val="00457B84"/>
    <w:rsid w:val="00463EDA"/>
    <w:rsid w:val="004663CF"/>
    <w:rsid w:val="004679DD"/>
    <w:rsid w:val="0047249A"/>
    <w:rsid w:val="00473A1D"/>
    <w:rsid w:val="00473D84"/>
    <w:rsid w:val="004750C6"/>
    <w:rsid w:val="0049043B"/>
    <w:rsid w:val="0049395B"/>
    <w:rsid w:val="00493AD9"/>
    <w:rsid w:val="00495B38"/>
    <w:rsid w:val="0049780C"/>
    <w:rsid w:val="004A0871"/>
    <w:rsid w:val="004A20B2"/>
    <w:rsid w:val="004A229E"/>
    <w:rsid w:val="004B1943"/>
    <w:rsid w:val="004B19EE"/>
    <w:rsid w:val="004B38D6"/>
    <w:rsid w:val="004C0F34"/>
    <w:rsid w:val="004C3082"/>
    <w:rsid w:val="004C7308"/>
    <w:rsid w:val="004C74E2"/>
    <w:rsid w:val="004D1382"/>
    <w:rsid w:val="004E0EF3"/>
    <w:rsid w:val="004E1204"/>
    <w:rsid w:val="004E16A2"/>
    <w:rsid w:val="004E1C1A"/>
    <w:rsid w:val="004E5C37"/>
    <w:rsid w:val="004E72EE"/>
    <w:rsid w:val="004F2FC2"/>
    <w:rsid w:val="004F3DF9"/>
    <w:rsid w:val="004F6B32"/>
    <w:rsid w:val="004F70ED"/>
    <w:rsid w:val="00500824"/>
    <w:rsid w:val="00501837"/>
    <w:rsid w:val="005050D9"/>
    <w:rsid w:val="00512272"/>
    <w:rsid w:val="005140A2"/>
    <w:rsid w:val="00514374"/>
    <w:rsid w:val="00522CAD"/>
    <w:rsid w:val="00522E00"/>
    <w:rsid w:val="00523CFA"/>
    <w:rsid w:val="005241DC"/>
    <w:rsid w:val="005274FB"/>
    <w:rsid w:val="005318EF"/>
    <w:rsid w:val="0053444D"/>
    <w:rsid w:val="00537E69"/>
    <w:rsid w:val="0054504F"/>
    <w:rsid w:val="005455E0"/>
    <w:rsid w:val="005467F8"/>
    <w:rsid w:val="00551324"/>
    <w:rsid w:val="0055310D"/>
    <w:rsid w:val="0055734A"/>
    <w:rsid w:val="00560A64"/>
    <w:rsid w:val="005613C6"/>
    <w:rsid w:val="00562022"/>
    <w:rsid w:val="00565981"/>
    <w:rsid w:val="00566471"/>
    <w:rsid w:val="00575316"/>
    <w:rsid w:val="00575BDC"/>
    <w:rsid w:val="00577E32"/>
    <w:rsid w:val="00580213"/>
    <w:rsid w:val="0058112E"/>
    <w:rsid w:val="00585707"/>
    <w:rsid w:val="0059229F"/>
    <w:rsid w:val="005927E3"/>
    <w:rsid w:val="00593ECB"/>
    <w:rsid w:val="00593FBB"/>
    <w:rsid w:val="005961D1"/>
    <w:rsid w:val="005A1DAF"/>
    <w:rsid w:val="005A5241"/>
    <w:rsid w:val="005A536E"/>
    <w:rsid w:val="005B1EE1"/>
    <w:rsid w:val="005B3EF7"/>
    <w:rsid w:val="005B5426"/>
    <w:rsid w:val="005B5F3F"/>
    <w:rsid w:val="005B6381"/>
    <w:rsid w:val="005B6C44"/>
    <w:rsid w:val="005B70DB"/>
    <w:rsid w:val="005B79F4"/>
    <w:rsid w:val="005C19D3"/>
    <w:rsid w:val="005C30A4"/>
    <w:rsid w:val="005C4488"/>
    <w:rsid w:val="005C4762"/>
    <w:rsid w:val="005C5BB1"/>
    <w:rsid w:val="005C7FB5"/>
    <w:rsid w:val="005D07FC"/>
    <w:rsid w:val="005D1702"/>
    <w:rsid w:val="005D4494"/>
    <w:rsid w:val="005D6C52"/>
    <w:rsid w:val="005E14F2"/>
    <w:rsid w:val="005E36CF"/>
    <w:rsid w:val="005E3A48"/>
    <w:rsid w:val="005E3CC3"/>
    <w:rsid w:val="005F2F7C"/>
    <w:rsid w:val="005F60E8"/>
    <w:rsid w:val="005F61C3"/>
    <w:rsid w:val="0060025A"/>
    <w:rsid w:val="00600754"/>
    <w:rsid w:val="00601DA6"/>
    <w:rsid w:val="00601DC7"/>
    <w:rsid w:val="00605FA2"/>
    <w:rsid w:val="00607512"/>
    <w:rsid w:val="00607F90"/>
    <w:rsid w:val="00611095"/>
    <w:rsid w:val="00611CC5"/>
    <w:rsid w:val="00612738"/>
    <w:rsid w:val="00612C85"/>
    <w:rsid w:val="00612DE6"/>
    <w:rsid w:val="00614143"/>
    <w:rsid w:val="006156F7"/>
    <w:rsid w:val="00615AD0"/>
    <w:rsid w:val="00616754"/>
    <w:rsid w:val="006211F4"/>
    <w:rsid w:val="006225FF"/>
    <w:rsid w:val="006238CC"/>
    <w:rsid w:val="006271D5"/>
    <w:rsid w:val="0062729A"/>
    <w:rsid w:val="006274D6"/>
    <w:rsid w:val="00631EDE"/>
    <w:rsid w:val="00632CD2"/>
    <w:rsid w:val="00634EC9"/>
    <w:rsid w:val="00640A95"/>
    <w:rsid w:val="00646B11"/>
    <w:rsid w:val="00650B06"/>
    <w:rsid w:val="006526E8"/>
    <w:rsid w:val="00654A80"/>
    <w:rsid w:val="006559C0"/>
    <w:rsid w:val="00657086"/>
    <w:rsid w:val="00657834"/>
    <w:rsid w:val="00657CA3"/>
    <w:rsid w:val="006603B3"/>
    <w:rsid w:val="00662454"/>
    <w:rsid w:val="006634C6"/>
    <w:rsid w:val="00663F04"/>
    <w:rsid w:val="00664B1D"/>
    <w:rsid w:val="00665850"/>
    <w:rsid w:val="00665E3B"/>
    <w:rsid w:val="00666D37"/>
    <w:rsid w:val="006715E7"/>
    <w:rsid w:val="00672F33"/>
    <w:rsid w:val="00673A26"/>
    <w:rsid w:val="0067689E"/>
    <w:rsid w:val="00677868"/>
    <w:rsid w:val="006824D0"/>
    <w:rsid w:val="00683EA2"/>
    <w:rsid w:val="006850D1"/>
    <w:rsid w:val="00685664"/>
    <w:rsid w:val="00685B31"/>
    <w:rsid w:val="006900BF"/>
    <w:rsid w:val="00690396"/>
    <w:rsid w:val="006912DC"/>
    <w:rsid w:val="0069349B"/>
    <w:rsid w:val="006954BC"/>
    <w:rsid w:val="006A41A4"/>
    <w:rsid w:val="006A4540"/>
    <w:rsid w:val="006B0CB0"/>
    <w:rsid w:val="006B1C9B"/>
    <w:rsid w:val="006B660A"/>
    <w:rsid w:val="006B68D6"/>
    <w:rsid w:val="006C2A45"/>
    <w:rsid w:val="006C58BE"/>
    <w:rsid w:val="006C5B95"/>
    <w:rsid w:val="006C648F"/>
    <w:rsid w:val="006C6685"/>
    <w:rsid w:val="006D1605"/>
    <w:rsid w:val="006D6BB1"/>
    <w:rsid w:val="006E0CAF"/>
    <w:rsid w:val="006E6E71"/>
    <w:rsid w:val="006E74CE"/>
    <w:rsid w:val="006F1714"/>
    <w:rsid w:val="006F37FB"/>
    <w:rsid w:val="006F3CAB"/>
    <w:rsid w:val="006F4BCB"/>
    <w:rsid w:val="006F6E0C"/>
    <w:rsid w:val="006F758C"/>
    <w:rsid w:val="00700D52"/>
    <w:rsid w:val="00700D9E"/>
    <w:rsid w:val="00702B39"/>
    <w:rsid w:val="007034D8"/>
    <w:rsid w:val="00706453"/>
    <w:rsid w:val="0071083B"/>
    <w:rsid w:val="00711AA6"/>
    <w:rsid w:val="00712336"/>
    <w:rsid w:val="0071233C"/>
    <w:rsid w:val="00713004"/>
    <w:rsid w:val="00716936"/>
    <w:rsid w:val="00716ADA"/>
    <w:rsid w:val="00722BDF"/>
    <w:rsid w:val="007272FC"/>
    <w:rsid w:val="007276B3"/>
    <w:rsid w:val="007303BD"/>
    <w:rsid w:val="00730707"/>
    <w:rsid w:val="007319BF"/>
    <w:rsid w:val="00731EDA"/>
    <w:rsid w:val="007340B8"/>
    <w:rsid w:val="00737612"/>
    <w:rsid w:val="00741B90"/>
    <w:rsid w:val="00745273"/>
    <w:rsid w:val="00745713"/>
    <w:rsid w:val="00745A17"/>
    <w:rsid w:val="00753F44"/>
    <w:rsid w:val="00760ECE"/>
    <w:rsid w:val="00761960"/>
    <w:rsid w:val="007657CF"/>
    <w:rsid w:val="0077169E"/>
    <w:rsid w:val="007738C0"/>
    <w:rsid w:val="0077523A"/>
    <w:rsid w:val="00775D43"/>
    <w:rsid w:val="0078261B"/>
    <w:rsid w:val="00782B16"/>
    <w:rsid w:val="00785E06"/>
    <w:rsid w:val="0079089E"/>
    <w:rsid w:val="007908DA"/>
    <w:rsid w:val="00793FA5"/>
    <w:rsid w:val="007959DE"/>
    <w:rsid w:val="00796000"/>
    <w:rsid w:val="007A007D"/>
    <w:rsid w:val="007A0C72"/>
    <w:rsid w:val="007A147F"/>
    <w:rsid w:val="007A24BD"/>
    <w:rsid w:val="007A4C05"/>
    <w:rsid w:val="007A5D45"/>
    <w:rsid w:val="007C2A02"/>
    <w:rsid w:val="007D0951"/>
    <w:rsid w:val="007D17F3"/>
    <w:rsid w:val="007D3893"/>
    <w:rsid w:val="007D6853"/>
    <w:rsid w:val="007D6E67"/>
    <w:rsid w:val="007E21E7"/>
    <w:rsid w:val="007E3E48"/>
    <w:rsid w:val="007E7913"/>
    <w:rsid w:val="007F71E0"/>
    <w:rsid w:val="00804679"/>
    <w:rsid w:val="00807DCD"/>
    <w:rsid w:val="00810DBA"/>
    <w:rsid w:val="008124FE"/>
    <w:rsid w:val="00813A65"/>
    <w:rsid w:val="008140FA"/>
    <w:rsid w:val="008168D3"/>
    <w:rsid w:val="00817F83"/>
    <w:rsid w:val="00821116"/>
    <w:rsid w:val="00822ACC"/>
    <w:rsid w:val="0082425A"/>
    <w:rsid w:val="00831DD9"/>
    <w:rsid w:val="00831EA1"/>
    <w:rsid w:val="00833A23"/>
    <w:rsid w:val="00835E11"/>
    <w:rsid w:val="00842E33"/>
    <w:rsid w:val="00843A44"/>
    <w:rsid w:val="00844623"/>
    <w:rsid w:val="00846855"/>
    <w:rsid w:val="00850079"/>
    <w:rsid w:val="00850446"/>
    <w:rsid w:val="00854434"/>
    <w:rsid w:val="008608C2"/>
    <w:rsid w:val="008628D5"/>
    <w:rsid w:val="008633DD"/>
    <w:rsid w:val="00863661"/>
    <w:rsid w:val="0087429B"/>
    <w:rsid w:val="00875DBA"/>
    <w:rsid w:val="00875EB3"/>
    <w:rsid w:val="00880CA5"/>
    <w:rsid w:val="00881C67"/>
    <w:rsid w:val="0088587D"/>
    <w:rsid w:val="00890F34"/>
    <w:rsid w:val="00891C4F"/>
    <w:rsid w:val="00893AAA"/>
    <w:rsid w:val="00893EC5"/>
    <w:rsid w:val="00894FF4"/>
    <w:rsid w:val="00895A0F"/>
    <w:rsid w:val="00896946"/>
    <w:rsid w:val="0089735B"/>
    <w:rsid w:val="008A01F9"/>
    <w:rsid w:val="008A08A8"/>
    <w:rsid w:val="008A1E11"/>
    <w:rsid w:val="008A2014"/>
    <w:rsid w:val="008A44E7"/>
    <w:rsid w:val="008A48C6"/>
    <w:rsid w:val="008B0531"/>
    <w:rsid w:val="008B1F6E"/>
    <w:rsid w:val="008B6E2C"/>
    <w:rsid w:val="008C04E3"/>
    <w:rsid w:val="008C1FB0"/>
    <w:rsid w:val="008C21AB"/>
    <w:rsid w:val="008C276E"/>
    <w:rsid w:val="008C49B4"/>
    <w:rsid w:val="008C66AD"/>
    <w:rsid w:val="008C7256"/>
    <w:rsid w:val="008C7E4B"/>
    <w:rsid w:val="008D1F4A"/>
    <w:rsid w:val="008D39ED"/>
    <w:rsid w:val="008E2BC6"/>
    <w:rsid w:val="008F3ECA"/>
    <w:rsid w:val="008F7530"/>
    <w:rsid w:val="00902E06"/>
    <w:rsid w:val="009036B9"/>
    <w:rsid w:val="00903E98"/>
    <w:rsid w:val="009051D8"/>
    <w:rsid w:val="00905746"/>
    <w:rsid w:val="00906E1C"/>
    <w:rsid w:val="009102B7"/>
    <w:rsid w:val="009125E7"/>
    <w:rsid w:val="00912F48"/>
    <w:rsid w:val="0091606B"/>
    <w:rsid w:val="009274B0"/>
    <w:rsid w:val="009312B8"/>
    <w:rsid w:val="009325E6"/>
    <w:rsid w:val="0093284B"/>
    <w:rsid w:val="0093541D"/>
    <w:rsid w:val="00936CD0"/>
    <w:rsid w:val="009405A9"/>
    <w:rsid w:val="00940E54"/>
    <w:rsid w:val="0094171B"/>
    <w:rsid w:val="00944B92"/>
    <w:rsid w:val="00945298"/>
    <w:rsid w:val="00945BE9"/>
    <w:rsid w:val="00946D70"/>
    <w:rsid w:val="00947D1B"/>
    <w:rsid w:val="00956123"/>
    <w:rsid w:val="0095698A"/>
    <w:rsid w:val="00956A89"/>
    <w:rsid w:val="009603B8"/>
    <w:rsid w:val="00964289"/>
    <w:rsid w:val="00966D25"/>
    <w:rsid w:val="009672B2"/>
    <w:rsid w:val="0097109E"/>
    <w:rsid w:val="00972196"/>
    <w:rsid w:val="009733EB"/>
    <w:rsid w:val="00975FCE"/>
    <w:rsid w:val="00982809"/>
    <w:rsid w:val="009829E6"/>
    <w:rsid w:val="00983F29"/>
    <w:rsid w:val="00984106"/>
    <w:rsid w:val="00992119"/>
    <w:rsid w:val="0099228C"/>
    <w:rsid w:val="009945D2"/>
    <w:rsid w:val="00995F73"/>
    <w:rsid w:val="009A0AD3"/>
    <w:rsid w:val="009A0BD4"/>
    <w:rsid w:val="009A130D"/>
    <w:rsid w:val="009A1FBD"/>
    <w:rsid w:val="009A2992"/>
    <w:rsid w:val="009A35D0"/>
    <w:rsid w:val="009A3E86"/>
    <w:rsid w:val="009A6E3E"/>
    <w:rsid w:val="009B0807"/>
    <w:rsid w:val="009B5FFF"/>
    <w:rsid w:val="009C086F"/>
    <w:rsid w:val="009C2718"/>
    <w:rsid w:val="009C2B9C"/>
    <w:rsid w:val="009C35D4"/>
    <w:rsid w:val="009C5746"/>
    <w:rsid w:val="009C6CD7"/>
    <w:rsid w:val="009D174F"/>
    <w:rsid w:val="009D35C8"/>
    <w:rsid w:val="009D7350"/>
    <w:rsid w:val="009E2BF2"/>
    <w:rsid w:val="009E2C4A"/>
    <w:rsid w:val="009E3815"/>
    <w:rsid w:val="009E397D"/>
    <w:rsid w:val="009E4E0F"/>
    <w:rsid w:val="009E6FEC"/>
    <w:rsid w:val="009E75D7"/>
    <w:rsid w:val="009F09D4"/>
    <w:rsid w:val="009F11DE"/>
    <w:rsid w:val="009F1E85"/>
    <w:rsid w:val="009F422E"/>
    <w:rsid w:val="009F4839"/>
    <w:rsid w:val="009F56F8"/>
    <w:rsid w:val="009F584F"/>
    <w:rsid w:val="009F596A"/>
    <w:rsid w:val="009F6F37"/>
    <w:rsid w:val="009F72BB"/>
    <w:rsid w:val="00A023E6"/>
    <w:rsid w:val="00A04978"/>
    <w:rsid w:val="00A148D9"/>
    <w:rsid w:val="00A231F9"/>
    <w:rsid w:val="00A2360E"/>
    <w:rsid w:val="00A239BC"/>
    <w:rsid w:val="00A24064"/>
    <w:rsid w:val="00A251BE"/>
    <w:rsid w:val="00A30004"/>
    <w:rsid w:val="00A31EF0"/>
    <w:rsid w:val="00A328BD"/>
    <w:rsid w:val="00A359D6"/>
    <w:rsid w:val="00A36812"/>
    <w:rsid w:val="00A36AE0"/>
    <w:rsid w:val="00A4151F"/>
    <w:rsid w:val="00A4400E"/>
    <w:rsid w:val="00A50660"/>
    <w:rsid w:val="00A506D4"/>
    <w:rsid w:val="00A50B77"/>
    <w:rsid w:val="00A54EC4"/>
    <w:rsid w:val="00A56549"/>
    <w:rsid w:val="00A56615"/>
    <w:rsid w:val="00A64926"/>
    <w:rsid w:val="00A6580C"/>
    <w:rsid w:val="00A701CA"/>
    <w:rsid w:val="00A751CF"/>
    <w:rsid w:val="00A827D3"/>
    <w:rsid w:val="00A84793"/>
    <w:rsid w:val="00A86670"/>
    <w:rsid w:val="00A87678"/>
    <w:rsid w:val="00A90F8C"/>
    <w:rsid w:val="00A92920"/>
    <w:rsid w:val="00A94B4B"/>
    <w:rsid w:val="00A9617A"/>
    <w:rsid w:val="00AA653C"/>
    <w:rsid w:val="00AA6BC0"/>
    <w:rsid w:val="00AA748C"/>
    <w:rsid w:val="00AA7E1A"/>
    <w:rsid w:val="00AB312E"/>
    <w:rsid w:val="00AB5B50"/>
    <w:rsid w:val="00AB5C8D"/>
    <w:rsid w:val="00AB609D"/>
    <w:rsid w:val="00AB6452"/>
    <w:rsid w:val="00AB7914"/>
    <w:rsid w:val="00AB7A3C"/>
    <w:rsid w:val="00AC7183"/>
    <w:rsid w:val="00AC7F85"/>
    <w:rsid w:val="00AD03E1"/>
    <w:rsid w:val="00AD0F1C"/>
    <w:rsid w:val="00AD29FC"/>
    <w:rsid w:val="00AD62F7"/>
    <w:rsid w:val="00AD73DF"/>
    <w:rsid w:val="00AE10B1"/>
    <w:rsid w:val="00AE27E1"/>
    <w:rsid w:val="00AE388D"/>
    <w:rsid w:val="00AE3EB8"/>
    <w:rsid w:val="00AE41AE"/>
    <w:rsid w:val="00AE4AC6"/>
    <w:rsid w:val="00AE57CE"/>
    <w:rsid w:val="00AE5B3B"/>
    <w:rsid w:val="00AF5267"/>
    <w:rsid w:val="00AF785E"/>
    <w:rsid w:val="00B00A09"/>
    <w:rsid w:val="00B05109"/>
    <w:rsid w:val="00B051A0"/>
    <w:rsid w:val="00B077F1"/>
    <w:rsid w:val="00B109A9"/>
    <w:rsid w:val="00B10A6C"/>
    <w:rsid w:val="00B13173"/>
    <w:rsid w:val="00B144F7"/>
    <w:rsid w:val="00B14BEA"/>
    <w:rsid w:val="00B2643E"/>
    <w:rsid w:val="00B26D99"/>
    <w:rsid w:val="00B2762C"/>
    <w:rsid w:val="00B31E66"/>
    <w:rsid w:val="00B337F8"/>
    <w:rsid w:val="00B34ABA"/>
    <w:rsid w:val="00B42912"/>
    <w:rsid w:val="00B43D88"/>
    <w:rsid w:val="00B633CC"/>
    <w:rsid w:val="00B65F46"/>
    <w:rsid w:val="00B66D46"/>
    <w:rsid w:val="00B67A22"/>
    <w:rsid w:val="00B707D9"/>
    <w:rsid w:val="00B70A89"/>
    <w:rsid w:val="00B725C2"/>
    <w:rsid w:val="00B728D7"/>
    <w:rsid w:val="00B777FA"/>
    <w:rsid w:val="00B77B49"/>
    <w:rsid w:val="00B85CB0"/>
    <w:rsid w:val="00B85D08"/>
    <w:rsid w:val="00B91DC3"/>
    <w:rsid w:val="00B92E68"/>
    <w:rsid w:val="00B9398F"/>
    <w:rsid w:val="00B93AC4"/>
    <w:rsid w:val="00B96840"/>
    <w:rsid w:val="00BA1240"/>
    <w:rsid w:val="00BA3848"/>
    <w:rsid w:val="00BB021A"/>
    <w:rsid w:val="00BB1B71"/>
    <w:rsid w:val="00BB40E7"/>
    <w:rsid w:val="00BB44A0"/>
    <w:rsid w:val="00BB619E"/>
    <w:rsid w:val="00BC040A"/>
    <w:rsid w:val="00BC7665"/>
    <w:rsid w:val="00BC76B9"/>
    <w:rsid w:val="00BD0364"/>
    <w:rsid w:val="00BD250F"/>
    <w:rsid w:val="00BD3ED2"/>
    <w:rsid w:val="00BD4D3A"/>
    <w:rsid w:val="00BD5A56"/>
    <w:rsid w:val="00BD611A"/>
    <w:rsid w:val="00BD68E2"/>
    <w:rsid w:val="00BD69B5"/>
    <w:rsid w:val="00BE0178"/>
    <w:rsid w:val="00BE0C52"/>
    <w:rsid w:val="00BE1A93"/>
    <w:rsid w:val="00BE1C72"/>
    <w:rsid w:val="00BE339E"/>
    <w:rsid w:val="00BF0585"/>
    <w:rsid w:val="00BF1AD1"/>
    <w:rsid w:val="00BF5561"/>
    <w:rsid w:val="00BF5816"/>
    <w:rsid w:val="00BF7484"/>
    <w:rsid w:val="00C0023C"/>
    <w:rsid w:val="00C007AF"/>
    <w:rsid w:val="00C01AE5"/>
    <w:rsid w:val="00C05DC3"/>
    <w:rsid w:val="00C06E10"/>
    <w:rsid w:val="00C11974"/>
    <w:rsid w:val="00C20297"/>
    <w:rsid w:val="00C207BB"/>
    <w:rsid w:val="00C20E8F"/>
    <w:rsid w:val="00C21EB9"/>
    <w:rsid w:val="00C24CDF"/>
    <w:rsid w:val="00C26BB0"/>
    <w:rsid w:val="00C27665"/>
    <w:rsid w:val="00C32225"/>
    <w:rsid w:val="00C352D2"/>
    <w:rsid w:val="00C3531B"/>
    <w:rsid w:val="00C4401C"/>
    <w:rsid w:val="00C45ED6"/>
    <w:rsid w:val="00C55398"/>
    <w:rsid w:val="00C5686E"/>
    <w:rsid w:val="00C56E1D"/>
    <w:rsid w:val="00C603FF"/>
    <w:rsid w:val="00C62C5D"/>
    <w:rsid w:val="00C63281"/>
    <w:rsid w:val="00C65DF4"/>
    <w:rsid w:val="00C66BF8"/>
    <w:rsid w:val="00C70E7C"/>
    <w:rsid w:val="00C716CC"/>
    <w:rsid w:val="00C71A2F"/>
    <w:rsid w:val="00C72156"/>
    <w:rsid w:val="00C72365"/>
    <w:rsid w:val="00C73343"/>
    <w:rsid w:val="00C73AFE"/>
    <w:rsid w:val="00C74041"/>
    <w:rsid w:val="00C76D9E"/>
    <w:rsid w:val="00C8047C"/>
    <w:rsid w:val="00C82337"/>
    <w:rsid w:val="00C82630"/>
    <w:rsid w:val="00C85B42"/>
    <w:rsid w:val="00C85F46"/>
    <w:rsid w:val="00C90C75"/>
    <w:rsid w:val="00C90F4A"/>
    <w:rsid w:val="00C936F9"/>
    <w:rsid w:val="00C9376E"/>
    <w:rsid w:val="00C940B9"/>
    <w:rsid w:val="00C9575F"/>
    <w:rsid w:val="00CA13F9"/>
    <w:rsid w:val="00CA2711"/>
    <w:rsid w:val="00CA30BE"/>
    <w:rsid w:val="00CA3FD9"/>
    <w:rsid w:val="00CB178C"/>
    <w:rsid w:val="00CB4437"/>
    <w:rsid w:val="00CB4A4B"/>
    <w:rsid w:val="00CB4FF4"/>
    <w:rsid w:val="00CB73EB"/>
    <w:rsid w:val="00CC243B"/>
    <w:rsid w:val="00CC249D"/>
    <w:rsid w:val="00CC2AF6"/>
    <w:rsid w:val="00CC332D"/>
    <w:rsid w:val="00CC33A5"/>
    <w:rsid w:val="00CC5C4E"/>
    <w:rsid w:val="00CC5F3F"/>
    <w:rsid w:val="00CD3152"/>
    <w:rsid w:val="00CD4C61"/>
    <w:rsid w:val="00CE5B25"/>
    <w:rsid w:val="00CF278C"/>
    <w:rsid w:val="00CF2884"/>
    <w:rsid w:val="00CF3510"/>
    <w:rsid w:val="00CF373F"/>
    <w:rsid w:val="00CF3AC7"/>
    <w:rsid w:val="00CF6E7A"/>
    <w:rsid w:val="00CF7B2E"/>
    <w:rsid w:val="00D011F8"/>
    <w:rsid w:val="00D04685"/>
    <w:rsid w:val="00D0624B"/>
    <w:rsid w:val="00D178C6"/>
    <w:rsid w:val="00D241EA"/>
    <w:rsid w:val="00D259B5"/>
    <w:rsid w:val="00D27DC8"/>
    <w:rsid w:val="00D30ADF"/>
    <w:rsid w:val="00D311A5"/>
    <w:rsid w:val="00D31704"/>
    <w:rsid w:val="00D31BBA"/>
    <w:rsid w:val="00D32FE7"/>
    <w:rsid w:val="00D37A28"/>
    <w:rsid w:val="00D4315E"/>
    <w:rsid w:val="00D43472"/>
    <w:rsid w:val="00D46649"/>
    <w:rsid w:val="00D47C29"/>
    <w:rsid w:val="00D51158"/>
    <w:rsid w:val="00D61553"/>
    <w:rsid w:val="00D64F70"/>
    <w:rsid w:val="00D66301"/>
    <w:rsid w:val="00D66330"/>
    <w:rsid w:val="00D66D65"/>
    <w:rsid w:val="00D70FF6"/>
    <w:rsid w:val="00D72290"/>
    <w:rsid w:val="00D73571"/>
    <w:rsid w:val="00D73709"/>
    <w:rsid w:val="00D74060"/>
    <w:rsid w:val="00D80D1E"/>
    <w:rsid w:val="00D83D48"/>
    <w:rsid w:val="00D85817"/>
    <w:rsid w:val="00D85AA2"/>
    <w:rsid w:val="00D947B2"/>
    <w:rsid w:val="00D9524F"/>
    <w:rsid w:val="00DA0007"/>
    <w:rsid w:val="00DA2F49"/>
    <w:rsid w:val="00DA4E36"/>
    <w:rsid w:val="00DB001E"/>
    <w:rsid w:val="00DB4059"/>
    <w:rsid w:val="00DB4AC4"/>
    <w:rsid w:val="00DC2D1A"/>
    <w:rsid w:val="00DC3C27"/>
    <w:rsid w:val="00DC5D88"/>
    <w:rsid w:val="00DC67C1"/>
    <w:rsid w:val="00DC6968"/>
    <w:rsid w:val="00DC7328"/>
    <w:rsid w:val="00DD172A"/>
    <w:rsid w:val="00DD2CA6"/>
    <w:rsid w:val="00DD35EA"/>
    <w:rsid w:val="00DD4324"/>
    <w:rsid w:val="00DD4C66"/>
    <w:rsid w:val="00DD5A28"/>
    <w:rsid w:val="00DD7002"/>
    <w:rsid w:val="00DD7965"/>
    <w:rsid w:val="00DD7FFB"/>
    <w:rsid w:val="00DE43FA"/>
    <w:rsid w:val="00DF02C4"/>
    <w:rsid w:val="00DF2059"/>
    <w:rsid w:val="00DF78B3"/>
    <w:rsid w:val="00DF7C1E"/>
    <w:rsid w:val="00E00916"/>
    <w:rsid w:val="00E04993"/>
    <w:rsid w:val="00E11F59"/>
    <w:rsid w:val="00E1308A"/>
    <w:rsid w:val="00E13642"/>
    <w:rsid w:val="00E13A5A"/>
    <w:rsid w:val="00E1474A"/>
    <w:rsid w:val="00E153CD"/>
    <w:rsid w:val="00E245DF"/>
    <w:rsid w:val="00E30FE0"/>
    <w:rsid w:val="00E32A46"/>
    <w:rsid w:val="00E33A30"/>
    <w:rsid w:val="00E356D8"/>
    <w:rsid w:val="00E45E7C"/>
    <w:rsid w:val="00E46D44"/>
    <w:rsid w:val="00E535BD"/>
    <w:rsid w:val="00E55E92"/>
    <w:rsid w:val="00E5610B"/>
    <w:rsid w:val="00E5755F"/>
    <w:rsid w:val="00E63449"/>
    <w:rsid w:val="00E65AC6"/>
    <w:rsid w:val="00E66449"/>
    <w:rsid w:val="00E6690B"/>
    <w:rsid w:val="00E67F34"/>
    <w:rsid w:val="00E7030C"/>
    <w:rsid w:val="00E7146F"/>
    <w:rsid w:val="00E7478F"/>
    <w:rsid w:val="00E768BD"/>
    <w:rsid w:val="00E774F6"/>
    <w:rsid w:val="00E81FC6"/>
    <w:rsid w:val="00E90132"/>
    <w:rsid w:val="00E9558B"/>
    <w:rsid w:val="00EA0B03"/>
    <w:rsid w:val="00EA476D"/>
    <w:rsid w:val="00EA54F7"/>
    <w:rsid w:val="00EA62A6"/>
    <w:rsid w:val="00EA707D"/>
    <w:rsid w:val="00EB0245"/>
    <w:rsid w:val="00EB11F0"/>
    <w:rsid w:val="00EB395C"/>
    <w:rsid w:val="00EB5CE7"/>
    <w:rsid w:val="00EB7D5A"/>
    <w:rsid w:val="00EC45D7"/>
    <w:rsid w:val="00EC4759"/>
    <w:rsid w:val="00EC7239"/>
    <w:rsid w:val="00ED2951"/>
    <w:rsid w:val="00EE02A6"/>
    <w:rsid w:val="00EE259B"/>
    <w:rsid w:val="00EE68E4"/>
    <w:rsid w:val="00EF5386"/>
    <w:rsid w:val="00EF60AA"/>
    <w:rsid w:val="00F0046B"/>
    <w:rsid w:val="00F05F26"/>
    <w:rsid w:val="00F0683C"/>
    <w:rsid w:val="00F14CA6"/>
    <w:rsid w:val="00F21391"/>
    <w:rsid w:val="00F22BDA"/>
    <w:rsid w:val="00F23DB3"/>
    <w:rsid w:val="00F25042"/>
    <w:rsid w:val="00F313DE"/>
    <w:rsid w:val="00F339D3"/>
    <w:rsid w:val="00F34076"/>
    <w:rsid w:val="00F35C31"/>
    <w:rsid w:val="00F41B0A"/>
    <w:rsid w:val="00F441EE"/>
    <w:rsid w:val="00F45DB7"/>
    <w:rsid w:val="00F46018"/>
    <w:rsid w:val="00F47DF3"/>
    <w:rsid w:val="00F50295"/>
    <w:rsid w:val="00F526E5"/>
    <w:rsid w:val="00F5337F"/>
    <w:rsid w:val="00F57B2B"/>
    <w:rsid w:val="00F6270A"/>
    <w:rsid w:val="00F63696"/>
    <w:rsid w:val="00F6578B"/>
    <w:rsid w:val="00F673DB"/>
    <w:rsid w:val="00F7010D"/>
    <w:rsid w:val="00F812A9"/>
    <w:rsid w:val="00F84117"/>
    <w:rsid w:val="00F85A2F"/>
    <w:rsid w:val="00F87B85"/>
    <w:rsid w:val="00F9033E"/>
    <w:rsid w:val="00F927AC"/>
    <w:rsid w:val="00F9309B"/>
    <w:rsid w:val="00F94C29"/>
    <w:rsid w:val="00FA32E5"/>
    <w:rsid w:val="00FA67B0"/>
    <w:rsid w:val="00FA7C1C"/>
    <w:rsid w:val="00FB01CE"/>
    <w:rsid w:val="00FB4B24"/>
    <w:rsid w:val="00FC5E05"/>
    <w:rsid w:val="00FD0681"/>
    <w:rsid w:val="00FD0D9F"/>
    <w:rsid w:val="00FD1EE3"/>
    <w:rsid w:val="00FD2589"/>
    <w:rsid w:val="00FD43AF"/>
    <w:rsid w:val="00FE05A5"/>
    <w:rsid w:val="00FE0746"/>
    <w:rsid w:val="00FE18DC"/>
    <w:rsid w:val="00FE3E9A"/>
    <w:rsid w:val="00FE4402"/>
    <w:rsid w:val="00FF260B"/>
    <w:rsid w:val="00FF3531"/>
    <w:rsid w:val="00FF42E7"/>
    <w:rsid w:val="0122DED7"/>
    <w:rsid w:val="016B4227"/>
    <w:rsid w:val="021A2514"/>
    <w:rsid w:val="021C87DC"/>
    <w:rsid w:val="02FADC57"/>
    <w:rsid w:val="0386DDE3"/>
    <w:rsid w:val="03AF3E00"/>
    <w:rsid w:val="057CA807"/>
    <w:rsid w:val="057D5418"/>
    <w:rsid w:val="06469427"/>
    <w:rsid w:val="06AB1E23"/>
    <w:rsid w:val="0779AAF2"/>
    <w:rsid w:val="0805C882"/>
    <w:rsid w:val="080DAC0D"/>
    <w:rsid w:val="084D38B9"/>
    <w:rsid w:val="08BEF62B"/>
    <w:rsid w:val="08C8F9C0"/>
    <w:rsid w:val="0A76AE09"/>
    <w:rsid w:val="0B945C27"/>
    <w:rsid w:val="13C4EEC3"/>
    <w:rsid w:val="1504D6C6"/>
    <w:rsid w:val="152FFE42"/>
    <w:rsid w:val="16D738FC"/>
    <w:rsid w:val="18249BDE"/>
    <w:rsid w:val="19C4DD77"/>
    <w:rsid w:val="19F6F980"/>
    <w:rsid w:val="1A04B5F6"/>
    <w:rsid w:val="1AC95075"/>
    <w:rsid w:val="1B46553A"/>
    <w:rsid w:val="1B4E4647"/>
    <w:rsid w:val="1B545E3A"/>
    <w:rsid w:val="1BC47EAA"/>
    <w:rsid w:val="1C37F295"/>
    <w:rsid w:val="1D43DECC"/>
    <w:rsid w:val="1E1A37AA"/>
    <w:rsid w:val="1E565C41"/>
    <w:rsid w:val="1FB6F6BC"/>
    <w:rsid w:val="20711BD8"/>
    <w:rsid w:val="215BE709"/>
    <w:rsid w:val="21A3BC23"/>
    <w:rsid w:val="21D67A52"/>
    <w:rsid w:val="228E7FE8"/>
    <w:rsid w:val="2313A299"/>
    <w:rsid w:val="245B7250"/>
    <w:rsid w:val="246C0752"/>
    <w:rsid w:val="24845693"/>
    <w:rsid w:val="248AB8D0"/>
    <w:rsid w:val="24D36A72"/>
    <w:rsid w:val="24E65EC1"/>
    <w:rsid w:val="252A38E2"/>
    <w:rsid w:val="25FDC3D9"/>
    <w:rsid w:val="26624C7E"/>
    <w:rsid w:val="2868DB92"/>
    <w:rsid w:val="29D45AEC"/>
    <w:rsid w:val="2A912839"/>
    <w:rsid w:val="2C262EB7"/>
    <w:rsid w:val="2C470EDC"/>
    <w:rsid w:val="2CC44568"/>
    <w:rsid w:val="2CE9538E"/>
    <w:rsid w:val="2CFF3761"/>
    <w:rsid w:val="2D8A0A7F"/>
    <w:rsid w:val="2D8B6959"/>
    <w:rsid w:val="2F7880EB"/>
    <w:rsid w:val="2FA7B330"/>
    <w:rsid w:val="301CEFB5"/>
    <w:rsid w:val="310FCB5B"/>
    <w:rsid w:val="3168BD2E"/>
    <w:rsid w:val="32377E32"/>
    <w:rsid w:val="34BEF990"/>
    <w:rsid w:val="359D55D7"/>
    <w:rsid w:val="35D16B35"/>
    <w:rsid w:val="37C0812E"/>
    <w:rsid w:val="388AFF04"/>
    <w:rsid w:val="39503E3D"/>
    <w:rsid w:val="3BB06ECC"/>
    <w:rsid w:val="3D0C194E"/>
    <w:rsid w:val="3E71E506"/>
    <w:rsid w:val="413A0231"/>
    <w:rsid w:val="42DD61AB"/>
    <w:rsid w:val="43023190"/>
    <w:rsid w:val="43140509"/>
    <w:rsid w:val="4376AD4F"/>
    <w:rsid w:val="45B4F5CA"/>
    <w:rsid w:val="46475B02"/>
    <w:rsid w:val="466F3F33"/>
    <w:rsid w:val="470FF765"/>
    <w:rsid w:val="49E1EB28"/>
    <w:rsid w:val="4A9D76DF"/>
    <w:rsid w:val="4B622F81"/>
    <w:rsid w:val="4D4A77FF"/>
    <w:rsid w:val="4DBBF9CC"/>
    <w:rsid w:val="4EC7EE6C"/>
    <w:rsid w:val="4FA74F4A"/>
    <w:rsid w:val="50EE2A68"/>
    <w:rsid w:val="51572F6C"/>
    <w:rsid w:val="51671770"/>
    <w:rsid w:val="51B1EACB"/>
    <w:rsid w:val="528A731D"/>
    <w:rsid w:val="537D9A04"/>
    <w:rsid w:val="543D59AD"/>
    <w:rsid w:val="549392E4"/>
    <w:rsid w:val="5572B1EB"/>
    <w:rsid w:val="558E4473"/>
    <w:rsid w:val="561E78A3"/>
    <w:rsid w:val="566E15EA"/>
    <w:rsid w:val="568E69C0"/>
    <w:rsid w:val="572E5784"/>
    <w:rsid w:val="572EECAA"/>
    <w:rsid w:val="573761E6"/>
    <w:rsid w:val="5855CE92"/>
    <w:rsid w:val="5919D6E3"/>
    <w:rsid w:val="5944F23E"/>
    <w:rsid w:val="5A241353"/>
    <w:rsid w:val="5AB6821D"/>
    <w:rsid w:val="5D65DCB5"/>
    <w:rsid w:val="6008D110"/>
    <w:rsid w:val="601553AB"/>
    <w:rsid w:val="61894114"/>
    <w:rsid w:val="641E6ECE"/>
    <w:rsid w:val="6535EEDC"/>
    <w:rsid w:val="66BC9984"/>
    <w:rsid w:val="674DC66E"/>
    <w:rsid w:val="6813F61F"/>
    <w:rsid w:val="682515BA"/>
    <w:rsid w:val="69289E98"/>
    <w:rsid w:val="698645ED"/>
    <w:rsid w:val="69A3B772"/>
    <w:rsid w:val="6A0A1131"/>
    <w:rsid w:val="6AB961C4"/>
    <w:rsid w:val="6AE6F6FC"/>
    <w:rsid w:val="6B0057AE"/>
    <w:rsid w:val="6B15EC3D"/>
    <w:rsid w:val="6BA83416"/>
    <w:rsid w:val="6CD29A01"/>
    <w:rsid w:val="6D55EDE6"/>
    <w:rsid w:val="6DB52463"/>
    <w:rsid w:val="6E5F5A9A"/>
    <w:rsid w:val="6F830C26"/>
    <w:rsid w:val="6FF7BC64"/>
    <w:rsid w:val="70A545A5"/>
    <w:rsid w:val="70DA63BF"/>
    <w:rsid w:val="71191EBD"/>
    <w:rsid w:val="7129F494"/>
    <w:rsid w:val="72635DF5"/>
    <w:rsid w:val="72A871AF"/>
    <w:rsid w:val="73193626"/>
    <w:rsid w:val="73316C59"/>
    <w:rsid w:val="736740EE"/>
    <w:rsid w:val="75187C45"/>
    <w:rsid w:val="75415F38"/>
    <w:rsid w:val="7667DA9D"/>
    <w:rsid w:val="76B12A68"/>
    <w:rsid w:val="7733DE9E"/>
    <w:rsid w:val="77FE2725"/>
    <w:rsid w:val="7892D1D5"/>
    <w:rsid w:val="78A4439B"/>
    <w:rsid w:val="791E42EE"/>
    <w:rsid w:val="7994A7D5"/>
    <w:rsid w:val="7A7C54C0"/>
    <w:rsid w:val="7A89A553"/>
    <w:rsid w:val="7A9B3A53"/>
    <w:rsid w:val="7AC1ED0C"/>
    <w:rsid w:val="7B0179A6"/>
    <w:rsid w:val="7B5A8EC1"/>
    <w:rsid w:val="7B6B9F46"/>
    <w:rsid w:val="7BFE7383"/>
    <w:rsid w:val="7C8C4C30"/>
    <w:rsid w:val="7D152ADE"/>
    <w:rsid w:val="7F83B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513F2"/>
  <w15:docId w15:val="{64A7BDDC-835A-47F4-B352-88645CDA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2519" w:hanging="359"/>
      <w:jc w:val="both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9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5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7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332" w:right="3632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8"/>
      <w:ind w:left="252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2F75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2F75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75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9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5698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5698A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850446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850446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850446"/>
    <w:pPr>
      <w:spacing w:after="100"/>
      <w:ind w:left="220"/>
    </w:pPr>
  </w:style>
  <w:style w:type="paragraph" w:customStyle="1" w:styleId="Header1">
    <w:name w:val="Header 1"/>
    <w:basedOn w:val="Heading3"/>
    <w:link w:val="Header1Char"/>
    <w:qFormat/>
    <w:rsid w:val="00850446"/>
    <w:pPr>
      <w:ind w:left="720"/>
    </w:pPr>
    <w:rPr>
      <w:b/>
      <w:bCs/>
      <w:sz w:val="28"/>
      <w:szCs w:val="28"/>
    </w:rPr>
  </w:style>
  <w:style w:type="paragraph" w:customStyle="1" w:styleId="Header2">
    <w:name w:val="Header 2"/>
    <w:basedOn w:val="Heading3"/>
    <w:link w:val="Header2Char"/>
    <w:qFormat/>
    <w:rsid w:val="00850446"/>
    <w:pPr>
      <w:ind w:left="720"/>
    </w:pPr>
  </w:style>
  <w:style w:type="character" w:customStyle="1" w:styleId="Header1Char">
    <w:name w:val="Header 1 Char"/>
    <w:basedOn w:val="Heading3Char"/>
    <w:link w:val="Header1"/>
    <w:rsid w:val="00850446"/>
    <w:rPr>
      <w:rFonts w:asciiTheme="majorHAnsi" w:eastAsiaTheme="majorEastAsia" w:hAnsiTheme="majorHAnsi" w:cstheme="majorBidi"/>
      <w:b/>
      <w:bCs/>
      <w:color w:val="243F60" w:themeColor="accent1" w:themeShade="7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241DC"/>
    <w:pPr>
      <w:tabs>
        <w:tab w:val="right" w:leader="dot" w:pos="10100"/>
      </w:tabs>
      <w:spacing w:after="100" w:line="276" w:lineRule="auto"/>
    </w:pPr>
  </w:style>
  <w:style w:type="character" w:customStyle="1" w:styleId="Header2Char">
    <w:name w:val="Header 2 Char"/>
    <w:basedOn w:val="Heading3Char"/>
    <w:link w:val="Header2"/>
    <w:rsid w:val="008504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74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TMLCode">
    <w:name w:val="HTML Code"/>
    <w:basedOn w:val="DefaultParagraphFont"/>
    <w:uiPriority w:val="99"/>
    <w:semiHidden/>
    <w:unhideWhenUsed/>
    <w:rsid w:val="00AA7E1A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33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3C3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2033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3C3"/>
    <w:rPr>
      <w:rFonts w:ascii="Trebuchet MS" w:eastAsia="Trebuchet MS" w:hAnsi="Trebuchet MS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467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9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9DD"/>
    <w:rPr>
      <w:rFonts w:ascii="Trebuchet MS" w:eastAsia="Trebuchet MS" w:hAnsi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9DD"/>
    <w:rPr>
      <w:rFonts w:ascii="Trebuchet MS" w:eastAsia="Trebuchet MS" w:hAnsi="Trebuchet MS" w:cs="Trebuchet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7CE"/>
    <w:rPr>
      <w:rFonts w:ascii="Segoe UI" w:eastAsia="Trebuchet MS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E02A6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EC45D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42E33"/>
    <w:pPr>
      <w:widowControl/>
      <w:autoSpaceDE/>
      <w:autoSpaceDN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4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7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hyperlink" Target="https://www.instagram.com/uaemgov/" TargetMode="External"/><Relationship Id="rId50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image" Target="media/image1.jp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yperlink" Target="https://x.com/uaedgov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u.ae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yperlink" Target="https://www.facebook.com/uaedgov/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www.youtube.com/emiratesegovern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Manager xmlns="deaed529-4cd2-4243-91b1-ed706c31f7a9">
      <UserInfo>
        <DisplayName/>
        <AccountId xsi:nil="true"/>
        <AccountType/>
      </UserInfo>
    </ProjectManager>
    <lcf76f155ced4ddcb4097134ff3c332f xmlns="deaed529-4cd2-4243-91b1-ed706c31f7a9">
      <Terms xmlns="http://schemas.microsoft.com/office/infopath/2007/PartnerControls"/>
    </lcf76f155ced4ddcb4097134ff3c332f>
    <TaxCatchAll xmlns="523d6e25-9a3b-4b5d-a9f5-92dde907c6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320E31D54F14F83BDE99B5F8DADAE" ma:contentTypeVersion="15" ma:contentTypeDescription="Create a new document." ma:contentTypeScope="" ma:versionID="ede3fb5775935c90363066cccb193f72">
  <xsd:schema xmlns:xsd="http://www.w3.org/2001/XMLSchema" xmlns:xs="http://www.w3.org/2001/XMLSchema" xmlns:p="http://schemas.microsoft.com/office/2006/metadata/properties" xmlns:ns2="deaed529-4cd2-4243-91b1-ed706c31f7a9" xmlns:ns3="523d6e25-9a3b-4b5d-a9f5-92dde907c63d" targetNamespace="http://schemas.microsoft.com/office/2006/metadata/properties" ma:root="true" ma:fieldsID="5869284cd95b10815a74b013fb9d956b" ns2:_="" ns3:_="">
    <xsd:import namespace="deaed529-4cd2-4243-91b1-ed706c31f7a9"/>
    <xsd:import namespace="523d6e25-9a3b-4b5d-a9f5-92dde907c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ProjectManag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ed529-4cd2-4243-91b1-ed706c31f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ProjectManager" ma:index="16" nillable="true" ma:displayName="Project Manager" ma:format="Dropdown" ma:list="UserInfo" ma:SharePointGroup="0" ma:internalName="Projec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3a91f0d-590e-4baf-8cb7-15ced17d35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d6e25-9a3b-4b5d-a9f5-92dde907c63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9e6ab8-5a92-4ffe-bdf8-eed23c39aadc}" ma:internalName="TaxCatchAll" ma:showField="CatchAllData" ma:web="523d6e25-9a3b-4b5d-a9f5-92dde907c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95108-B206-4D46-9EB6-E821988F18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6E041-A939-4DE1-A8A7-20B014A50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5FAE8-F8FB-48FF-893B-B0F2708DB6DD}">
  <ds:schemaRefs>
    <ds:schemaRef ds:uri="http://schemas.microsoft.com/office/2006/metadata/properties"/>
    <ds:schemaRef ds:uri="http://schemas.microsoft.com/office/infopath/2007/PartnerControls"/>
    <ds:schemaRef ds:uri="deaed529-4cd2-4243-91b1-ed706c31f7a9"/>
    <ds:schemaRef ds:uri="523d6e25-9a3b-4b5d-a9f5-92dde907c63d"/>
  </ds:schemaRefs>
</ds:datastoreItem>
</file>

<file path=customXml/itemProps4.xml><?xml version="1.0" encoding="utf-8"?>
<ds:datastoreItem xmlns:ds="http://schemas.openxmlformats.org/officeDocument/2006/customXml" ds:itemID="{4EBEE41A-8F4D-48E7-A420-60B656856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ed529-4cd2-4243-91b1-ed706c31f7a9"/>
    <ds:schemaRef ds:uri="523d6e25-9a3b-4b5d-a9f5-92dde907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28</Pages>
  <Words>3348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Manal Al Afad</dc:creator>
  <cp:lastModifiedBy>Sapana Patil</cp:lastModifiedBy>
  <cp:revision>721</cp:revision>
  <dcterms:created xsi:type="dcterms:W3CDTF">2026-07-15T12:03:00Z</dcterms:created>
  <dcterms:modified xsi:type="dcterms:W3CDTF">2026-07-28T12:15:00Z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0x010100111320E31D54F14F83BDE99B5F8DADAE</vt:lpwstr>
  </property>
  <property fmtid="{D5CDD505-2E9C-101B-9397-08002B2CF9AE}" pid="7" name="MediaServiceImageTags">
    <vt:lpwstr/>
  </property>
</Properties>
</file>