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B8" w:rsidRPr="008F64F6" w:rsidRDefault="006B0BCA" w:rsidP="0032668B">
      <w:pPr>
        <w:spacing w:after="0" w:line="300" w:lineRule="auto"/>
        <w:rPr>
          <w:b/>
          <w:bCs/>
        </w:rPr>
      </w:pPr>
      <w:r w:rsidRPr="008F64F6">
        <w:rPr>
          <w:b/>
          <w:bCs/>
        </w:rPr>
        <w:t>The Mohamed bin Zayed University of Artificial Intelligence (MBZUAI) </w:t>
      </w:r>
    </w:p>
    <w:p w:rsidR="006B0BCA" w:rsidRDefault="006B0BCA" w:rsidP="007A070A">
      <w:pPr>
        <w:spacing w:after="0" w:line="300" w:lineRule="auto"/>
      </w:pPr>
      <w:r w:rsidRPr="001F282E">
        <w:t xml:space="preserve">Aiming to </w:t>
      </w:r>
      <w:r w:rsidR="004C1CED">
        <w:t>empower the</w:t>
      </w:r>
      <w:r w:rsidR="00123D9D" w:rsidRPr="00123D9D">
        <w:t xml:space="preserve"> new generation </w:t>
      </w:r>
      <w:r w:rsidR="004C1CED">
        <w:t>with</w:t>
      </w:r>
      <w:r w:rsidR="0068223C">
        <w:t xml:space="preserve"> artificial intelligence</w:t>
      </w:r>
      <w:r w:rsidR="004C1CED">
        <w:t xml:space="preserve"> </w:t>
      </w:r>
      <w:r w:rsidR="0068223C">
        <w:t>(</w:t>
      </w:r>
      <w:r w:rsidR="00123D9D" w:rsidRPr="00123D9D">
        <w:t>AI</w:t>
      </w:r>
      <w:r w:rsidR="0068223C">
        <w:t>)</w:t>
      </w:r>
      <w:r w:rsidR="00123D9D" w:rsidRPr="00123D9D">
        <w:t xml:space="preserve"> through exceptional education and a unique model of academia</w:t>
      </w:r>
      <w:r w:rsidR="00AC45D9" w:rsidRPr="001F282E">
        <w:t xml:space="preserve">, the UAE established </w:t>
      </w:r>
      <w:r w:rsidRPr="001F282E">
        <w:t xml:space="preserve">the </w:t>
      </w:r>
      <w:hyperlink r:id="rId5" w:history="1">
        <w:r w:rsidRPr="003163E3">
          <w:rPr>
            <w:rStyle w:val="Hyperlink"/>
          </w:rPr>
          <w:t>Mohamed bin Zayed University of Artificial Intelligence</w:t>
        </w:r>
      </w:hyperlink>
      <w:r w:rsidRPr="001F282E">
        <w:t xml:space="preserve"> (MBZUAI)</w:t>
      </w:r>
      <w:r w:rsidR="008F2DFC">
        <w:t xml:space="preserve"> in Abu</w:t>
      </w:r>
      <w:r w:rsidR="007A070A">
        <w:t xml:space="preserve"> </w:t>
      </w:r>
      <w:r w:rsidR="008F2DFC">
        <w:t>Dhabi</w:t>
      </w:r>
      <w:r w:rsidR="007A070A">
        <w:t xml:space="preserve">. It </w:t>
      </w:r>
      <w:proofErr w:type="gramStart"/>
      <w:r w:rsidR="00AC45D9" w:rsidRPr="001F282E">
        <w:t>is regarded</w:t>
      </w:r>
      <w:proofErr w:type="gramEnd"/>
      <w:r w:rsidR="00AC45D9" w:rsidRPr="001F282E">
        <w:t xml:space="preserve"> as the first university </w:t>
      </w:r>
      <w:r w:rsidR="00B037D4" w:rsidRPr="001F282E">
        <w:t xml:space="preserve">in the world </w:t>
      </w:r>
      <w:r w:rsidR="00AC45D9" w:rsidRPr="001F282E">
        <w:t xml:space="preserve">to focus </w:t>
      </w:r>
      <w:r w:rsidR="003163E3">
        <w:t xml:space="preserve">singly </w:t>
      </w:r>
      <w:r w:rsidR="00AC45D9" w:rsidRPr="001F282E">
        <w:t>on artificial intelligence.</w:t>
      </w:r>
    </w:p>
    <w:p w:rsidR="004C1CED" w:rsidRDefault="004C1CED" w:rsidP="004C1CED">
      <w:pPr>
        <w:spacing w:after="0" w:line="300" w:lineRule="auto"/>
      </w:pPr>
    </w:p>
    <w:p w:rsidR="001F282E" w:rsidRDefault="001F282E" w:rsidP="007A71F5">
      <w:pPr>
        <w:spacing w:after="0" w:line="300" w:lineRule="auto"/>
      </w:pPr>
      <w:r w:rsidRPr="001F282E">
        <w:t xml:space="preserve">MBZUAI </w:t>
      </w:r>
      <w:r w:rsidR="008F2DFC">
        <w:t xml:space="preserve">will </w:t>
      </w:r>
      <w:r w:rsidRPr="001F282E">
        <w:t>offer an array of graduate pro</w:t>
      </w:r>
      <w:r w:rsidR="00123BD3">
        <w:t>grams designed for those who wish to</w:t>
      </w:r>
      <w:r w:rsidR="007A71F5">
        <w:t xml:space="preserve"> gain advanced</w:t>
      </w:r>
      <w:r w:rsidRPr="001F282E">
        <w:t xml:space="preserve"> specialized knowledge and skills in artificial intelligence</w:t>
      </w:r>
      <w:r w:rsidR="00933DF9">
        <w:t xml:space="preserve"> (AI)</w:t>
      </w:r>
      <w:r w:rsidRPr="001F282E">
        <w:t xml:space="preserve">. It accepts </w:t>
      </w:r>
      <w:hyperlink r:id="rId6" w:history="1">
        <w:r w:rsidRPr="001F282E">
          <w:rPr>
            <w:rStyle w:val="Hyperlink"/>
          </w:rPr>
          <w:t>applications for Masters and PhD </w:t>
        </w:r>
        <w:proofErr w:type="spellStart"/>
        <w:r w:rsidRPr="001F282E">
          <w:rPr>
            <w:rStyle w:val="Hyperlink"/>
          </w:rPr>
          <w:t>programmes</w:t>
        </w:r>
        <w:proofErr w:type="spellEnd"/>
      </w:hyperlink>
      <w:r w:rsidRPr="001F282E">
        <w:t xml:space="preserve"> and </w:t>
      </w:r>
      <w:r w:rsidR="0068223C">
        <w:t xml:space="preserve">is </w:t>
      </w:r>
      <w:r w:rsidRPr="001F282E">
        <w:t xml:space="preserve">set to begin classes by </w:t>
      </w:r>
      <w:r w:rsidR="003163E3" w:rsidRPr="001F282E">
        <w:t>September</w:t>
      </w:r>
      <w:r w:rsidRPr="001F282E">
        <w:t xml:space="preserve"> 2020.</w:t>
      </w:r>
    </w:p>
    <w:p w:rsidR="00AF1337" w:rsidRPr="001F282E" w:rsidRDefault="00AF1337" w:rsidP="00AF1337">
      <w:pPr>
        <w:spacing w:after="0" w:line="300" w:lineRule="auto"/>
      </w:pPr>
    </w:p>
    <w:p w:rsidR="00234062" w:rsidRPr="001F282E" w:rsidRDefault="00123D9D" w:rsidP="008A5E6A">
      <w:pPr>
        <w:spacing w:after="0" w:line="300" w:lineRule="auto"/>
      </w:pPr>
      <w:r w:rsidRPr="0068223C">
        <w:t xml:space="preserve">MBZUAI is open for local and international students </w:t>
      </w:r>
      <w:r w:rsidR="001F282E" w:rsidRPr="0068223C">
        <w:t>from all nationalities</w:t>
      </w:r>
      <w:r w:rsidRPr="0068223C">
        <w:t xml:space="preserve">. </w:t>
      </w:r>
      <w:r w:rsidR="001F282E" w:rsidRPr="0068223C">
        <w:t xml:space="preserve">All admitted students </w:t>
      </w:r>
      <w:proofErr w:type="gramStart"/>
      <w:r w:rsidR="001F282E" w:rsidRPr="0068223C">
        <w:t>are granted</w:t>
      </w:r>
      <w:proofErr w:type="gramEnd"/>
      <w:r w:rsidR="001F282E" w:rsidRPr="0068223C">
        <w:t xml:space="preserve"> upon acceptance a full scholarship including 100% tuition fees, accommodation, health insurance and other benefits.</w:t>
      </w:r>
      <w:r w:rsidR="008A5E6A">
        <w:t xml:space="preserve"> </w:t>
      </w:r>
      <w:r w:rsidR="00234062" w:rsidRPr="001F282E">
        <w:t>The University aims to:</w:t>
      </w:r>
    </w:p>
    <w:p w:rsidR="00234062" w:rsidRPr="00123D9D" w:rsidRDefault="00234062" w:rsidP="0032668B">
      <w:pPr>
        <w:pStyle w:val="ListParagraph"/>
        <w:numPr>
          <w:ilvl w:val="0"/>
          <w:numId w:val="4"/>
        </w:numPr>
        <w:spacing w:after="0" w:line="300" w:lineRule="auto"/>
      </w:pPr>
      <w:r w:rsidRPr="00123D9D">
        <w:t>Establish and evolve interdisciplinary, collaborative research and development capability in the field of AI, while educating students to be innovators and leaders to grow technology and enterprise in the UAE and globally</w:t>
      </w:r>
    </w:p>
    <w:p w:rsidR="00123D9D" w:rsidRPr="00123D9D" w:rsidRDefault="003163E3" w:rsidP="0032668B">
      <w:pPr>
        <w:pStyle w:val="ListParagraph"/>
        <w:numPr>
          <w:ilvl w:val="0"/>
          <w:numId w:val="4"/>
        </w:numPr>
        <w:spacing w:after="0" w:line="300" w:lineRule="auto"/>
      </w:pPr>
      <w:r w:rsidRPr="00123D9D">
        <w:t xml:space="preserve">Achieve research excellence in AI and develop real business applications in collaboration with industry and public institutions </w:t>
      </w:r>
    </w:p>
    <w:p w:rsidR="003163E3" w:rsidRPr="00123D9D" w:rsidRDefault="003163E3" w:rsidP="0032668B">
      <w:pPr>
        <w:pStyle w:val="ListParagraph"/>
        <w:numPr>
          <w:ilvl w:val="0"/>
          <w:numId w:val="4"/>
        </w:numPr>
        <w:spacing w:after="0" w:line="300" w:lineRule="auto"/>
      </w:pPr>
      <w:r w:rsidRPr="00123D9D">
        <w:t>Become the trusted advisor for the industry and public institutions in matters related to AI</w:t>
      </w:r>
    </w:p>
    <w:p w:rsidR="00234062" w:rsidRPr="00123D9D" w:rsidRDefault="00234062" w:rsidP="0032668B">
      <w:pPr>
        <w:pStyle w:val="ListParagraph"/>
        <w:numPr>
          <w:ilvl w:val="0"/>
          <w:numId w:val="4"/>
        </w:numPr>
        <w:spacing w:after="0" w:line="300" w:lineRule="auto"/>
      </w:pPr>
      <w:r w:rsidRPr="00123D9D">
        <w:t>Attract the best regional and global talent focused on AI</w:t>
      </w:r>
    </w:p>
    <w:p w:rsidR="003163E3" w:rsidRDefault="003163E3" w:rsidP="0032668B">
      <w:pPr>
        <w:pStyle w:val="ListParagraph"/>
        <w:numPr>
          <w:ilvl w:val="0"/>
          <w:numId w:val="4"/>
        </w:numPr>
        <w:spacing w:after="0" w:line="300" w:lineRule="auto"/>
      </w:pPr>
      <w:r w:rsidRPr="00123D9D">
        <w:t>Support the UAE’s innovation clusters and AI start-ups</w:t>
      </w:r>
      <w:r w:rsidR="0072507F">
        <w:t>.</w:t>
      </w:r>
    </w:p>
    <w:p w:rsidR="0072507F" w:rsidRPr="00123D9D" w:rsidRDefault="0072507F" w:rsidP="0072507F">
      <w:pPr>
        <w:spacing w:after="0" w:line="300" w:lineRule="auto"/>
      </w:pPr>
    </w:p>
    <w:p w:rsidR="00AC45D9" w:rsidRDefault="00AC45D9" w:rsidP="00CC4B92">
      <w:pPr>
        <w:spacing w:after="0" w:line="300" w:lineRule="auto"/>
      </w:pPr>
      <w:r w:rsidRPr="001F282E">
        <w:t>In October 2017, the UAE Government launched ‘</w:t>
      </w:r>
      <w:hyperlink r:id="rId7" w:tgtFrame="_blank" w:history="1">
        <w:r w:rsidRPr="001F282E">
          <w:rPr>
            <w:rStyle w:val="Hyperlink"/>
          </w:rPr>
          <w:t>UAE Strategy for Artificial Intelligence (AI)</w:t>
        </w:r>
      </w:hyperlink>
      <w:r w:rsidRPr="001F282E">
        <w:t>,</w:t>
      </w:r>
      <w:r w:rsidR="0068223C">
        <w:t xml:space="preserve"> </w:t>
      </w:r>
      <w:r w:rsidRPr="001F282E">
        <w:t xml:space="preserve">outlining plans to use the AI technology to </w:t>
      </w:r>
      <w:r w:rsidR="00B037D4" w:rsidRPr="001F282E">
        <w:t>boost government performance.</w:t>
      </w:r>
      <w:r w:rsidRPr="001F282E">
        <w:t xml:space="preserve"> The strategy was first of its kind in the region and the world</w:t>
      </w:r>
      <w:r w:rsidR="00B037D4" w:rsidRPr="001F282E">
        <w:t>.</w:t>
      </w:r>
      <w:r w:rsidRPr="001F282E">
        <w:t xml:space="preserve"> </w:t>
      </w:r>
      <w:r w:rsidR="00AF69D4">
        <w:t xml:space="preserve">The </w:t>
      </w:r>
      <w:r w:rsidR="00933DF9">
        <w:t>s</w:t>
      </w:r>
      <w:r w:rsidR="00AF69D4">
        <w:t xml:space="preserve">trategy is the first project to realize UAE’s </w:t>
      </w:r>
      <w:hyperlink r:id="rId8" w:history="1">
        <w:r w:rsidR="00AF69D4" w:rsidRPr="0061559B">
          <w:rPr>
            <w:rStyle w:val="Hyperlink"/>
          </w:rPr>
          <w:t>Centennial 207</w:t>
        </w:r>
        <w:r w:rsidR="0041629A">
          <w:rPr>
            <w:rStyle w:val="Hyperlink"/>
          </w:rPr>
          <w:t>1 Plan</w:t>
        </w:r>
      </w:hyperlink>
      <w:proofErr w:type="gramStart"/>
      <w:r w:rsidR="00AF69D4" w:rsidRPr="0061559B">
        <w:t xml:space="preserve"> which</w:t>
      </w:r>
      <w:proofErr w:type="gramEnd"/>
      <w:r w:rsidR="00AF69D4" w:rsidRPr="0061559B">
        <w:t xml:space="preserve"> aims to make </w:t>
      </w:r>
      <w:r w:rsidR="00CC4B92">
        <w:t>itself</w:t>
      </w:r>
      <w:r w:rsidR="00AF69D4" w:rsidRPr="0061559B">
        <w:t xml:space="preserve"> the best</w:t>
      </w:r>
      <w:r w:rsidR="000614A2">
        <w:t xml:space="preserve"> country</w:t>
      </w:r>
      <w:r w:rsidR="00AF69D4" w:rsidRPr="0061559B">
        <w:t xml:space="preserve"> in the world.</w:t>
      </w:r>
    </w:p>
    <w:p w:rsidR="005F5F0B" w:rsidRPr="001F282E" w:rsidRDefault="005F5F0B" w:rsidP="0032668B">
      <w:pPr>
        <w:spacing w:after="0" w:line="300" w:lineRule="auto"/>
      </w:pPr>
    </w:p>
    <w:p w:rsidR="00B037D4" w:rsidRDefault="003163E3" w:rsidP="000614A2">
      <w:pPr>
        <w:spacing w:after="0" w:line="300" w:lineRule="auto"/>
      </w:pPr>
      <w:r>
        <w:t>T</w:t>
      </w:r>
      <w:r w:rsidR="00B037D4" w:rsidRPr="001F282E">
        <w:t xml:space="preserve">he UAE’s AI strategy covers development and application </w:t>
      </w:r>
      <w:r w:rsidR="00585F37" w:rsidRPr="001F282E">
        <w:t xml:space="preserve">of </w:t>
      </w:r>
      <w:r w:rsidR="00933DF9">
        <w:t>AI</w:t>
      </w:r>
      <w:r w:rsidR="00585F37" w:rsidRPr="001F282E">
        <w:t xml:space="preserve"> </w:t>
      </w:r>
      <w:r w:rsidR="00B037D4" w:rsidRPr="001F282E">
        <w:t xml:space="preserve">in nine sectors: </w:t>
      </w:r>
      <w:r w:rsidR="000614A2">
        <w:t>t</w:t>
      </w:r>
      <w:r w:rsidR="00B037D4" w:rsidRPr="001F282E">
        <w:t>ransport, health, space, renewable energy, water, technology, education, environment, and traffic.</w:t>
      </w:r>
    </w:p>
    <w:p w:rsidR="005F5F0B" w:rsidRPr="001F282E" w:rsidRDefault="005F5F0B" w:rsidP="0032668B">
      <w:pPr>
        <w:spacing w:after="0" w:line="300" w:lineRule="auto"/>
      </w:pPr>
    </w:p>
    <w:p w:rsidR="00AC45D9" w:rsidRDefault="0068223C" w:rsidP="00984359">
      <w:pPr>
        <w:spacing w:after="0" w:line="300" w:lineRule="auto"/>
      </w:pPr>
      <w:r>
        <w:t>In 2017, t</w:t>
      </w:r>
      <w:r w:rsidR="00B037D4" w:rsidRPr="001F282E">
        <w:t xml:space="preserve">he UAE appointed </w:t>
      </w:r>
      <w:r w:rsidR="003F166A">
        <w:t xml:space="preserve">its </w:t>
      </w:r>
      <w:r w:rsidR="00B037D4" w:rsidRPr="001F282E">
        <w:t>first Minister of State for Artificial Intelligence</w:t>
      </w:r>
      <w:r w:rsidR="00585F37" w:rsidRPr="001F282E">
        <w:t>.</w:t>
      </w:r>
      <w:r w:rsidR="00123D9D">
        <w:t xml:space="preserve"> </w:t>
      </w:r>
      <w:r w:rsidR="003F166A">
        <w:t xml:space="preserve">It is the </w:t>
      </w:r>
      <w:r w:rsidR="00E71DE7">
        <w:t xml:space="preserve">only country in the world to appoint a minister with this profile. </w:t>
      </w:r>
      <w:r w:rsidR="008F2DFC">
        <w:t xml:space="preserve">Afterwards, it </w:t>
      </w:r>
      <w:r w:rsidR="003163E3">
        <w:t>launched the</w:t>
      </w:r>
      <w:r w:rsidR="00B037D4" w:rsidRPr="001F282E">
        <w:t xml:space="preserve"> UAE </w:t>
      </w:r>
      <w:hyperlink r:id="rId9" w:tgtFrame="_blank" w:history="1">
        <w:r w:rsidR="00B037D4" w:rsidRPr="001F282E">
          <w:rPr>
            <w:rStyle w:val="Hyperlink"/>
          </w:rPr>
          <w:t>National Program for Artificial Intelligence</w:t>
        </w:r>
      </w:hyperlink>
      <w:r w:rsidR="00B037D4" w:rsidRPr="001F282E">
        <w:t xml:space="preserve"> – BRAIN – </w:t>
      </w:r>
      <w:proofErr w:type="gramStart"/>
      <w:r w:rsidR="00123D9D">
        <w:t>which</w:t>
      </w:r>
      <w:proofErr w:type="gramEnd"/>
      <w:r w:rsidR="00123D9D">
        <w:t xml:space="preserve"> </w:t>
      </w:r>
      <w:r w:rsidR="00B037D4" w:rsidRPr="001F282E">
        <w:t xml:space="preserve">is a comprehensive and consolidated compilation of resources that highlight the advances in AI and Robotics with special emphasis on the UAE’s objective to become a leading participant in the responsible use of AI and its tools, globally. </w:t>
      </w:r>
    </w:p>
    <w:p w:rsidR="005F5F0B" w:rsidRDefault="005F5F0B" w:rsidP="0032668B">
      <w:pPr>
        <w:spacing w:after="0" w:line="300" w:lineRule="auto"/>
      </w:pPr>
    </w:p>
    <w:p w:rsidR="003163E3" w:rsidRDefault="00123D9D" w:rsidP="0032668B">
      <w:pPr>
        <w:spacing w:after="0" w:line="300" w:lineRule="auto"/>
      </w:pPr>
      <w:r w:rsidRPr="0068223C">
        <w:lastRenderedPageBreak/>
        <w:t xml:space="preserve">The UAE formed also the </w:t>
      </w:r>
      <w:hyperlink r:id="rId10" w:history="1">
        <w:r w:rsidRPr="0068223C">
          <w:rPr>
            <w:rStyle w:val="Hyperlink"/>
          </w:rPr>
          <w:t>UAE Council for Artificial Intelligence</w:t>
        </w:r>
      </w:hyperlink>
      <w:r w:rsidRPr="0068223C">
        <w:t xml:space="preserve"> (AI) that will oversee AI integration in government departments and the education sector</w:t>
      </w:r>
      <w:r w:rsidR="008F2DFC">
        <w:t xml:space="preserve"> </w:t>
      </w:r>
      <w:r w:rsidR="0038788B">
        <w:t xml:space="preserve">and </w:t>
      </w:r>
      <w:r w:rsidR="0038788B" w:rsidRPr="0068223C">
        <w:t>will</w:t>
      </w:r>
      <w:r w:rsidR="0068223C" w:rsidRPr="0068223C">
        <w:t xml:space="preserve"> </w:t>
      </w:r>
      <w:r w:rsidRPr="0068223C">
        <w:t>implement the UAE Strategy for Artificial Intelligence</w:t>
      </w:r>
      <w:r w:rsidR="00933DF9">
        <w:t>.</w:t>
      </w:r>
      <w:r w:rsidRPr="0068223C">
        <w:t xml:space="preserve"> </w:t>
      </w:r>
    </w:p>
    <w:p w:rsidR="005F5F0B" w:rsidRPr="0068223C" w:rsidRDefault="005F5F0B" w:rsidP="0032668B">
      <w:pPr>
        <w:spacing w:after="0" w:line="300" w:lineRule="auto"/>
      </w:pPr>
    </w:p>
    <w:p w:rsidR="00AC45D9" w:rsidRPr="001F282E" w:rsidRDefault="0068223C" w:rsidP="00B35346">
      <w:pPr>
        <w:spacing w:after="0" w:line="300" w:lineRule="auto"/>
      </w:pPr>
      <w:r w:rsidRPr="001F282E">
        <w:t xml:space="preserve">The UAE Government </w:t>
      </w:r>
      <w:proofErr w:type="spellStart"/>
      <w:r w:rsidRPr="001F282E">
        <w:t>realises</w:t>
      </w:r>
      <w:proofErr w:type="spellEnd"/>
      <w:r w:rsidRPr="001F282E">
        <w:t xml:space="preserve"> the importance of deploying </w:t>
      </w:r>
      <w:r w:rsidR="00933DF9">
        <w:t>AI</w:t>
      </w:r>
      <w:r w:rsidRPr="001F282E">
        <w:t xml:space="preserve"> and its positive implication towards </w:t>
      </w:r>
      <w:proofErr w:type="spellStart"/>
      <w:r w:rsidRPr="001F282E">
        <w:t>revolutionising</w:t>
      </w:r>
      <w:proofErr w:type="spellEnd"/>
      <w:r w:rsidRPr="001F282E">
        <w:t xml:space="preserve"> the mode of delivery of services and sustaining an AI-based knowledge economy.</w:t>
      </w:r>
      <w:r w:rsidR="00B35346">
        <w:t xml:space="preserve"> </w:t>
      </w:r>
      <w:r w:rsidR="008F2DFC" w:rsidRPr="00AF69D4">
        <w:t>MBZUAI is another significant initiative to</w:t>
      </w:r>
      <w:r w:rsidRPr="00AF69D4">
        <w:t xml:space="preserve"> support the advancement of scientific research, development, transfer and use of artificial intelligence</w:t>
      </w:r>
      <w:r w:rsidR="008F2DFC" w:rsidRPr="00AF69D4">
        <w:t>, locally and regionally.</w:t>
      </w:r>
      <w:bookmarkStart w:id="0" w:name="_GoBack"/>
      <w:bookmarkEnd w:id="0"/>
    </w:p>
    <w:sectPr w:rsidR="00AC45D9" w:rsidRPr="001F2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7667"/>
    <w:multiLevelType w:val="hybridMultilevel"/>
    <w:tmpl w:val="5AC0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E7316"/>
    <w:multiLevelType w:val="multilevel"/>
    <w:tmpl w:val="C562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4850D3"/>
    <w:multiLevelType w:val="hybridMultilevel"/>
    <w:tmpl w:val="02F0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409E7"/>
    <w:multiLevelType w:val="multilevel"/>
    <w:tmpl w:val="265E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C7"/>
    <w:rsid w:val="000614A2"/>
    <w:rsid w:val="00123BD3"/>
    <w:rsid w:val="00123D9D"/>
    <w:rsid w:val="001B46F5"/>
    <w:rsid w:val="001F282E"/>
    <w:rsid w:val="00234062"/>
    <w:rsid w:val="003163E3"/>
    <w:rsid w:val="0032668B"/>
    <w:rsid w:val="0038788B"/>
    <w:rsid w:val="003C5DC7"/>
    <w:rsid w:val="003F166A"/>
    <w:rsid w:val="0041629A"/>
    <w:rsid w:val="004C1CED"/>
    <w:rsid w:val="0058071F"/>
    <w:rsid w:val="00585F37"/>
    <w:rsid w:val="005B2230"/>
    <w:rsid w:val="005F5F0B"/>
    <w:rsid w:val="0068223C"/>
    <w:rsid w:val="006B0BCA"/>
    <w:rsid w:val="0072507F"/>
    <w:rsid w:val="007429B8"/>
    <w:rsid w:val="007A070A"/>
    <w:rsid w:val="007A71F5"/>
    <w:rsid w:val="008A5E6A"/>
    <w:rsid w:val="008F2DFC"/>
    <w:rsid w:val="008F64F6"/>
    <w:rsid w:val="00921681"/>
    <w:rsid w:val="00933DF9"/>
    <w:rsid w:val="00984359"/>
    <w:rsid w:val="009B2ED6"/>
    <w:rsid w:val="00AC45D9"/>
    <w:rsid w:val="00AF1337"/>
    <w:rsid w:val="00AF69D4"/>
    <w:rsid w:val="00B037D4"/>
    <w:rsid w:val="00B35346"/>
    <w:rsid w:val="00CC4B92"/>
    <w:rsid w:val="00E5371E"/>
    <w:rsid w:val="00E71DE7"/>
    <w:rsid w:val="00F16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86B5"/>
  <w15:chartTrackingRefBased/>
  <w15:docId w15:val="{0727B9B1-6490-45B0-B74D-5A6FFEA5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5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45D9"/>
    <w:rPr>
      <w:color w:val="0000FF"/>
      <w:u w:val="single"/>
    </w:rPr>
  </w:style>
  <w:style w:type="paragraph" w:styleId="ListParagraph">
    <w:name w:val="List Paragraph"/>
    <w:basedOn w:val="Normal"/>
    <w:uiPriority w:val="34"/>
    <w:qFormat/>
    <w:rsid w:val="003163E3"/>
    <w:pPr>
      <w:ind w:left="720"/>
      <w:contextualSpacing/>
    </w:pPr>
  </w:style>
  <w:style w:type="character" w:styleId="FollowedHyperlink">
    <w:name w:val="FollowedHyperlink"/>
    <w:basedOn w:val="DefaultParagraphFont"/>
    <w:uiPriority w:val="99"/>
    <w:semiHidden/>
    <w:unhideWhenUsed/>
    <w:rsid w:val="008F2D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420">
      <w:bodyDiv w:val="1"/>
      <w:marLeft w:val="0"/>
      <w:marRight w:val="0"/>
      <w:marTop w:val="0"/>
      <w:marBottom w:val="0"/>
      <w:divBdr>
        <w:top w:val="none" w:sz="0" w:space="0" w:color="auto"/>
        <w:left w:val="none" w:sz="0" w:space="0" w:color="auto"/>
        <w:bottom w:val="none" w:sz="0" w:space="0" w:color="auto"/>
        <w:right w:val="none" w:sz="0" w:space="0" w:color="auto"/>
      </w:divBdr>
    </w:div>
    <w:div w:id="158740228">
      <w:bodyDiv w:val="1"/>
      <w:marLeft w:val="0"/>
      <w:marRight w:val="0"/>
      <w:marTop w:val="0"/>
      <w:marBottom w:val="0"/>
      <w:divBdr>
        <w:top w:val="none" w:sz="0" w:space="0" w:color="auto"/>
        <w:left w:val="none" w:sz="0" w:space="0" w:color="auto"/>
        <w:bottom w:val="none" w:sz="0" w:space="0" w:color="auto"/>
        <w:right w:val="none" w:sz="0" w:space="0" w:color="auto"/>
      </w:divBdr>
    </w:div>
    <w:div w:id="19242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e/en/about-the-uae/strategies-initiatives-and-awards/federal-governments-strategies-and-plans/uae-centennial-2071" TargetMode="External"/><Relationship Id="rId3" Type="http://schemas.openxmlformats.org/officeDocument/2006/relationships/settings" Target="settings.xml"/><Relationship Id="rId7" Type="http://schemas.openxmlformats.org/officeDocument/2006/relationships/hyperlink" Target="http://www.uaeai.ae/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zuai.ac.ae/study/admissions" TargetMode="External"/><Relationship Id="rId11" Type="http://schemas.openxmlformats.org/officeDocument/2006/relationships/fontTable" Target="fontTable.xml"/><Relationship Id="rId5" Type="http://schemas.openxmlformats.org/officeDocument/2006/relationships/hyperlink" Target="https://mbzuai.ac.ae/" TargetMode="External"/><Relationship Id="rId10" Type="http://schemas.openxmlformats.org/officeDocument/2006/relationships/hyperlink" Target="https://u.ae/en/about-the-uae/digital-uae/artificial-intelligence-in-government-policies" TargetMode="External"/><Relationship Id="rId4" Type="http://schemas.openxmlformats.org/officeDocument/2006/relationships/webSettings" Target="webSettings.xml"/><Relationship Id="rId9" Type="http://schemas.openxmlformats.org/officeDocument/2006/relationships/hyperlink" Target="https://ai.gov.ae/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Adla</dc:creator>
  <cp:keywords/>
  <dc:description/>
  <cp:lastModifiedBy>Sapana Patil</cp:lastModifiedBy>
  <cp:revision>40</cp:revision>
  <dcterms:created xsi:type="dcterms:W3CDTF">2019-10-23T07:29:00Z</dcterms:created>
  <dcterms:modified xsi:type="dcterms:W3CDTF">2019-10-23T10:18:00Z</dcterms:modified>
</cp:coreProperties>
</file>